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142122" w:rsidR="00D81AF9" w:rsidP="00D81AF9" w:rsidRDefault="00D81AF9" w14:paraId="01EDFDA2" w14:textId="02868370">
      <w:pPr>
        <w:spacing w:after="0"/>
        <w:ind w:left="1988" w:hanging="1988"/>
        <w:jc w:val="both"/>
        <w:rPr>
          <w:rFonts w:ascii="Arial" w:hAnsi="Arial" w:eastAsia="Batang" w:cs="Arial"/>
          <w:b/>
          <w:bCs/>
          <w:sz w:val="24"/>
          <w:szCs w:val="24"/>
          <w:lang w:val="de-DE"/>
        </w:rPr>
      </w:pP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>3GPP TSG RAN Meeting #9</w:t>
      </w:r>
      <w:r w:rsidRPr="00142122" w:rsidR="009F46A1">
        <w:rPr>
          <w:rFonts w:ascii="Arial" w:hAnsi="Arial" w:eastAsia="Batang" w:cs="Arial"/>
          <w:b/>
          <w:bCs/>
          <w:sz w:val="24"/>
          <w:szCs w:val="24"/>
          <w:lang w:val="de-DE"/>
        </w:rPr>
        <w:t>4</w:t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>-e</w:t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ab/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 xml:space="preserve">                                                     </w:t>
      </w:r>
      <w:r w:rsidRPr="00756024" w:rsidR="00756024">
        <w:rPr>
          <w:rFonts w:ascii="Arial" w:hAnsi="Arial" w:eastAsia="Batang" w:cs="Arial"/>
          <w:b/>
          <w:bCs/>
          <w:sz w:val="24"/>
          <w:szCs w:val="24"/>
          <w:lang w:val="de-DE"/>
        </w:rPr>
        <w:t>RP-212908</w:t>
      </w:r>
    </w:p>
    <w:p w:rsidRPr="00142122" w:rsidR="00F66D61" w:rsidP="00D81AF9" w:rsidRDefault="00D81AF9" w14:paraId="5229CE07" w14:textId="74FDB980">
      <w:pPr>
        <w:spacing w:after="0"/>
        <w:ind w:left="1988" w:hanging="1988"/>
        <w:jc w:val="both"/>
        <w:rPr>
          <w:rFonts w:ascii="Arial" w:hAnsi="Arial" w:eastAsia="Batang" w:cs="Arial"/>
          <w:b/>
          <w:bCs/>
          <w:sz w:val="24"/>
          <w:szCs w:val="24"/>
          <w:lang w:val="de-DE"/>
        </w:rPr>
      </w:pP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 xml:space="preserve">Electronic Meeting, December </w:t>
      </w:r>
      <w:r w:rsidRPr="00142122" w:rsidR="0042484A">
        <w:rPr>
          <w:rFonts w:ascii="Arial" w:hAnsi="Arial" w:eastAsia="Batang" w:cs="Arial"/>
          <w:b/>
          <w:bCs/>
          <w:sz w:val="24"/>
          <w:szCs w:val="24"/>
          <w:lang w:val="de-DE"/>
        </w:rPr>
        <w:t>6</w:t>
      </w:r>
      <w:r w:rsidRPr="00142122" w:rsidR="0042484A">
        <w:rPr>
          <w:rFonts w:ascii="Arial" w:hAnsi="Arial" w:eastAsia="Batang" w:cs="Arial"/>
          <w:b/>
          <w:bCs/>
          <w:sz w:val="24"/>
          <w:szCs w:val="24"/>
          <w:vertAlign w:val="superscript"/>
          <w:lang w:val="de-DE"/>
        </w:rPr>
        <w:t>th</w:t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 xml:space="preserve"> </w:t>
      </w:r>
      <w:r w:rsidRPr="00142122" w:rsidR="00586798">
        <w:rPr>
          <w:rFonts w:ascii="Arial" w:hAnsi="Arial" w:eastAsia="Batang" w:cs="Arial"/>
          <w:b/>
          <w:bCs/>
          <w:sz w:val="24"/>
          <w:szCs w:val="24"/>
          <w:lang w:val="de-DE"/>
        </w:rPr>
        <w:t>–</w:t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 xml:space="preserve"> 1</w:t>
      </w:r>
      <w:r w:rsidRPr="00142122" w:rsidR="00586798">
        <w:rPr>
          <w:rFonts w:ascii="Arial" w:hAnsi="Arial" w:eastAsia="Batang" w:cs="Arial"/>
          <w:b/>
          <w:bCs/>
          <w:sz w:val="24"/>
          <w:szCs w:val="24"/>
          <w:lang w:val="de-DE"/>
        </w:rPr>
        <w:t>7</w:t>
      </w:r>
      <w:r w:rsidRPr="00142122" w:rsidR="00586798">
        <w:rPr>
          <w:rFonts w:ascii="Arial" w:hAnsi="Arial" w:eastAsia="Batang" w:cs="Arial"/>
          <w:b/>
          <w:bCs/>
          <w:sz w:val="24"/>
          <w:szCs w:val="24"/>
          <w:vertAlign w:val="superscript"/>
          <w:lang w:val="de-DE"/>
        </w:rPr>
        <w:t>th</w:t>
      </w:r>
      <w:r w:rsidRPr="00142122">
        <w:rPr>
          <w:rFonts w:ascii="Arial" w:hAnsi="Arial" w:eastAsia="Batang" w:cs="Arial"/>
          <w:b/>
          <w:bCs/>
          <w:sz w:val="24"/>
          <w:szCs w:val="24"/>
          <w:lang w:val="de-DE"/>
        </w:rPr>
        <w:t>, 202</w:t>
      </w:r>
      <w:r w:rsidRPr="00142122" w:rsidR="009F46A1">
        <w:rPr>
          <w:rFonts w:ascii="Arial" w:hAnsi="Arial" w:eastAsia="Batang" w:cs="Arial"/>
          <w:b/>
          <w:bCs/>
          <w:sz w:val="24"/>
          <w:szCs w:val="24"/>
          <w:lang w:val="de-DE"/>
        </w:rPr>
        <w:t>1</w:t>
      </w:r>
    </w:p>
    <w:p w:rsidRPr="00142122" w:rsidR="00D81AF9" w:rsidP="00D81AF9" w:rsidRDefault="00D81AF9" w14:paraId="7378BF9F" w14:textId="77777777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:rsidRPr="00142122" w:rsidR="00FD05E3" w:rsidP="00FD05E3" w:rsidRDefault="00FD05E3" w14:paraId="67774981" w14:textId="265A756F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</w:rPr>
      </w:pPr>
      <w:r w:rsidRPr="00142122">
        <w:rPr>
          <w:rFonts w:ascii="Arial" w:hAnsi="Arial" w:cs="Arial"/>
          <w:b/>
          <w:bCs/>
          <w:sz w:val="24"/>
          <w:szCs w:val="24"/>
        </w:rPr>
        <w:t>Agenda Item:</w:t>
      </w:r>
      <w:r w:rsidRPr="00142122">
        <w:rPr>
          <w:rFonts w:ascii="Arial" w:hAnsi="Arial" w:cs="Arial"/>
          <w:b/>
          <w:bCs/>
          <w:sz w:val="24"/>
          <w:szCs w:val="24"/>
        </w:rPr>
        <w:tab/>
      </w:r>
      <w:r w:rsidRPr="00142122" w:rsidR="00BD7A0D">
        <w:rPr>
          <w:rFonts w:ascii="Arial" w:hAnsi="Arial" w:cs="Arial"/>
          <w:b/>
          <w:bCs/>
          <w:sz w:val="24"/>
          <w:szCs w:val="24"/>
        </w:rPr>
        <w:t>8A.1</w:t>
      </w:r>
    </w:p>
    <w:p w:rsidRPr="00142122" w:rsidR="00FD05E3" w:rsidP="00FD05E3" w:rsidRDefault="00FD05E3" w14:paraId="664BCAC7" w14:textId="77777777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</w:rPr>
      </w:pPr>
      <w:r w:rsidRPr="00142122">
        <w:rPr>
          <w:rFonts w:ascii="Arial" w:hAnsi="Arial" w:cs="Arial"/>
          <w:b/>
          <w:bCs/>
          <w:sz w:val="24"/>
          <w:szCs w:val="24"/>
        </w:rPr>
        <w:t xml:space="preserve">Source: </w:t>
      </w:r>
      <w:r w:rsidRPr="00142122">
        <w:rPr>
          <w:rFonts w:ascii="Arial" w:hAnsi="Arial" w:cs="Arial"/>
          <w:b/>
          <w:bCs/>
          <w:sz w:val="24"/>
          <w:szCs w:val="24"/>
        </w:rPr>
        <w:tab/>
      </w:r>
      <w:r w:rsidRPr="00142122">
        <w:rPr>
          <w:rFonts w:ascii="Arial" w:hAnsi="Arial" w:cs="Arial"/>
          <w:b/>
          <w:bCs/>
          <w:sz w:val="24"/>
          <w:szCs w:val="24"/>
        </w:rPr>
        <w:t>Intel Corporation</w:t>
      </w:r>
    </w:p>
    <w:p w:rsidRPr="00142122" w:rsidR="00FD05E3" w:rsidP="00FD05E3" w:rsidRDefault="00FD05E3" w14:paraId="04AF2A3C" w14:textId="315920FE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</w:rPr>
      </w:pPr>
      <w:r w:rsidRPr="00142122">
        <w:rPr>
          <w:rFonts w:ascii="Arial" w:hAnsi="Arial" w:cs="Arial"/>
          <w:b/>
          <w:bCs/>
          <w:sz w:val="24"/>
          <w:szCs w:val="24"/>
        </w:rPr>
        <w:t>Title:</w:t>
      </w:r>
      <w:r w:rsidRPr="00142122">
        <w:rPr>
          <w:rFonts w:ascii="Arial" w:hAnsi="Arial" w:cs="Arial"/>
          <w:b/>
          <w:bCs/>
          <w:sz w:val="24"/>
          <w:szCs w:val="24"/>
        </w:rPr>
        <w:tab/>
      </w:r>
      <w:r w:rsidRPr="00142122" w:rsidR="00871000">
        <w:rPr>
          <w:rFonts w:ascii="Arial" w:hAnsi="Arial" w:cs="Arial"/>
          <w:b/>
          <w:bCs/>
          <w:sz w:val="24"/>
          <w:szCs w:val="24"/>
        </w:rPr>
        <w:t xml:space="preserve">Views on </w:t>
      </w:r>
      <w:r w:rsidRPr="00142122" w:rsidR="00916AE1">
        <w:rPr>
          <w:rFonts w:ascii="Arial" w:hAnsi="Arial" w:cs="Arial"/>
          <w:b/>
          <w:bCs/>
          <w:sz w:val="24"/>
          <w:szCs w:val="24"/>
        </w:rPr>
        <w:t xml:space="preserve">NR </w:t>
      </w:r>
      <w:r w:rsidRPr="00142122" w:rsidR="00871000">
        <w:rPr>
          <w:rFonts w:ascii="Arial" w:hAnsi="Arial" w:cs="Arial"/>
          <w:b/>
          <w:bCs/>
          <w:sz w:val="24"/>
          <w:szCs w:val="24"/>
        </w:rPr>
        <w:t>UL enhancements for Rel-18</w:t>
      </w:r>
    </w:p>
    <w:p w:rsidRPr="00142122" w:rsidR="00FD05E3" w:rsidP="00FD05E3" w:rsidRDefault="00FD05E3" w14:paraId="0725DF8D" w14:textId="4EF3EF87">
      <w:pPr>
        <w:spacing w:after="0"/>
        <w:ind w:left="1988" w:hanging="1988"/>
        <w:jc w:val="both"/>
        <w:rPr>
          <w:rFonts w:ascii="Arial" w:hAnsi="Arial" w:cs="Arial"/>
          <w:b/>
          <w:bCs/>
          <w:sz w:val="24"/>
          <w:szCs w:val="24"/>
        </w:rPr>
      </w:pPr>
      <w:r w:rsidRPr="00142122">
        <w:rPr>
          <w:rFonts w:ascii="Arial" w:hAnsi="Arial" w:cs="Arial"/>
          <w:b/>
          <w:bCs/>
          <w:sz w:val="24"/>
          <w:szCs w:val="24"/>
        </w:rPr>
        <w:t xml:space="preserve">Document for: </w:t>
      </w:r>
      <w:r w:rsidRPr="00142122">
        <w:rPr>
          <w:rFonts w:ascii="Arial" w:hAnsi="Arial" w:cs="Arial"/>
          <w:b/>
          <w:bCs/>
          <w:sz w:val="24"/>
          <w:szCs w:val="24"/>
        </w:rPr>
        <w:tab/>
      </w:r>
      <w:r w:rsidRPr="00142122">
        <w:rPr>
          <w:rFonts w:ascii="Arial" w:hAnsi="Arial" w:cs="Arial"/>
          <w:b/>
          <w:bCs/>
          <w:sz w:val="24"/>
          <w:szCs w:val="24"/>
        </w:rPr>
        <w:t>Discussion/Decision</w:t>
      </w:r>
    </w:p>
    <w:p w:rsidRPr="00142122" w:rsidR="00DE588B" w:rsidP="00DE588B" w:rsidRDefault="00DE588B" w14:paraId="75FFE0D0" w14:textId="77777777">
      <w:pPr>
        <w:pStyle w:val="Heading1"/>
        <w:textAlignment w:val="auto"/>
        <w:rPr>
          <w:lang w:val="en-US"/>
        </w:rPr>
      </w:pPr>
      <w:bookmarkStart w:name="_Ref506539118" w:id="0"/>
      <w:r w:rsidRPr="00142122">
        <w:rPr>
          <w:lang w:val="en-US"/>
        </w:rPr>
        <w:t>Introduction</w:t>
      </w:r>
      <w:bookmarkEnd w:id="0"/>
    </w:p>
    <w:p w:rsidRPr="00142122" w:rsidR="007F6A18" w:rsidP="0097097A" w:rsidRDefault="00F14F58" w14:paraId="69D5565B" w14:textId="3EC3B536">
      <w:pPr>
        <w:pStyle w:val="BodyText"/>
        <w:spacing w:after="0"/>
      </w:pPr>
      <w:r>
        <w:rPr>
          <w:lang w:val="en-US" w:eastAsia="zh-CN"/>
        </w:rPr>
        <w:t xml:space="preserve">The draft WID for NR UL enhancement </w:t>
      </w:r>
      <w:r w:rsidR="00311DB6">
        <w:rPr>
          <w:lang w:val="en-US" w:eastAsia="zh-CN"/>
        </w:rPr>
        <w:t>in Rel-18 was sum</w:t>
      </w:r>
      <w:r w:rsidR="0097097A">
        <w:rPr>
          <w:lang w:val="en-US" w:eastAsia="zh-CN"/>
        </w:rPr>
        <w:t xml:space="preserve">marized in </w:t>
      </w:r>
      <w:r w:rsidR="0097097A">
        <w:rPr>
          <w:lang w:val="en-US" w:eastAsia="zh-CN"/>
        </w:rPr>
        <w:fldChar w:fldCharType="begin"/>
      </w:r>
      <w:r w:rsidR="0097097A">
        <w:rPr>
          <w:lang w:val="en-US" w:eastAsia="zh-CN"/>
        </w:rPr>
        <w:instrText xml:space="preserve"> REF _Ref88488278 \r \h </w:instrText>
      </w:r>
      <w:r w:rsidR="0097097A">
        <w:rPr>
          <w:lang w:val="en-US" w:eastAsia="zh-CN"/>
        </w:rPr>
      </w:r>
      <w:r w:rsidR="0097097A">
        <w:rPr>
          <w:lang w:val="en-US" w:eastAsia="zh-CN"/>
        </w:rPr>
        <w:fldChar w:fldCharType="separate"/>
      </w:r>
      <w:r w:rsidR="0097097A">
        <w:rPr>
          <w:lang w:val="en-US" w:eastAsia="zh-CN"/>
        </w:rPr>
        <w:t>[1]</w:t>
      </w:r>
      <w:r w:rsidR="0097097A">
        <w:rPr>
          <w:lang w:val="en-US" w:eastAsia="zh-CN"/>
        </w:rPr>
        <w:fldChar w:fldCharType="end"/>
      </w:r>
      <w:r w:rsidR="0097097A">
        <w:rPr>
          <w:lang w:val="en-US" w:eastAsia="zh-CN"/>
        </w:rPr>
        <w:t xml:space="preserve">. </w:t>
      </w:r>
      <w:r w:rsidRPr="00142122" w:rsidR="00E010C1">
        <w:t xml:space="preserve">In this contribution, we </w:t>
      </w:r>
      <w:r w:rsidRPr="00142122" w:rsidR="00276B0C">
        <w:t xml:space="preserve">present our views on </w:t>
      </w:r>
      <w:r w:rsidRPr="00142122" w:rsidR="009118A6">
        <w:t xml:space="preserve">the scope for </w:t>
      </w:r>
      <w:r w:rsidRPr="00142122" w:rsidR="0007226B">
        <w:t>Rel-1</w:t>
      </w:r>
      <w:r w:rsidRPr="00142122" w:rsidR="009118A6">
        <w:t>8</w:t>
      </w:r>
      <w:r w:rsidRPr="00142122" w:rsidR="00276B0C">
        <w:t xml:space="preserve"> </w:t>
      </w:r>
      <w:r w:rsidRPr="00142122" w:rsidR="009118A6">
        <w:t xml:space="preserve">UL </w:t>
      </w:r>
      <w:r w:rsidRPr="00142122" w:rsidR="00276B0C">
        <w:t>enhancement WI</w:t>
      </w:r>
      <w:r w:rsidRPr="00142122" w:rsidR="00104BF9">
        <w:t xml:space="preserve">. </w:t>
      </w:r>
    </w:p>
    <w:p w:rsidRPr="001848FA" w:rsidR="00F82560" w:rsidP="00A11DCD" w:rsidRDefault="00F82560" w14:paraId="76BF68B0" w14:textId="77777777">
      <w:pPr>
        <w:overflowPunct/>
        <w:autoSpaceDE/>
        <w:autoSpaceDN/>
        <w:adjustRightInd/>
        <w:spacing w:before="60"/>
        <w:jc w:val="both"/>
        <w:textAlignment w:val="auto"/>
        <w:rPr>
          <w:lang w:val="x-none" w:eastAsia="x-none"/>
        </w:rPr>
      </w:pPr>
    </w:p>
    <w:p w:rsidRPr="00142122" w:rsidR="004D3EAD" w:rsidP="009F72F0" w:rsidRDefault="009F3C18" w14:paraId="72B57591" w14:textId="617E32DC">
      <w:pPr>
        <w:pStyle w:val="Heading1"/>
      </w:pPr>
      <w:r w:rsidRPr="00142122">
        <w:t xml:space="preserve">Discussions on </w:t>
      </w:r>
      <w:r w:rsidRPr="00142122" w:rsidR="00944386">
        <w:rPr>
          <w:lang w:val="en-US" w:eastAsia="x-none"/>
        </w:rPr>
        <w:t>PRACH coverage enhancement</w:t>
      </w:r>
    </w:p>
    <w:p w:rsidRPr="00142122" w:rsidR="003E45BC" w:rsidP="00AC49C3" w:rsidRDefault="007941F1" w14:paraId="7EBCABD5" w14:textId="0D750DC8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 w:rsidRPr="00142122">
        <w:rPr>
          <w:lang w:eastAsia="x-none"/>
        </w:rPr>
        <w:t xml:space="preserve">For UL enhancements in Rel-18, the following </w:t>
      </w:r>
      <w:r w:rsidRPr="00142122" w:rsidR="003E45BC">
        <w:rPr>
          <w:lang w:eastAsia="x-none"/>
        </w:rPr>
        <w:t>objective regarding PRACH coverage enhancement was included</w:t>
      </w:r>
      <w:r w:rsidRPr="00142122" w:rsidR="00DF443B">
        <w:rPr>
          <w:lang w:eastAsia="x-none"/>
        </w:rPr>
        <w:t xml:space="preserve"> </w:t>
      </w:r>
      <w:r w:rsidRPr="00142122" w:rsidR="00175AFF">
        <w:rPr>
          <w:lang w:eastAsia="x-none"/>
        </w:rPr>
        <w:fldChar w:fldCharType="begin"/>
      </w:r>
      <w:r w:rsidRPr="00142122" w:rsidR="00175AFF">
        <w:rPr>
          <w:lang w:eastAsia="x-none"/>
        </w:rPr>
        <w:instrText xml:space="preserve"> REF _Ref88488278 \r \h </w:instrText>
      </w:r>
      <w:r w:rsidR="00142122">
        <w:rPr>
          <w:lang w:eastAsia="x-none"/>
        </w:rPr>
        <w:instrText xml:space="preserve"> \* MERGEFORMAT </w:instrText>
      </w:r>
      <w:r w:rsidRPr="00142122" w:rsidR="00175AFF">
        <w:rPr>
          <w:lang w:eastAsia="x-none"/>
        </w:rPr>
      </w:r>
      <w:r w:rsidRPr="00142122" w:rsidR="00175AFF">
        <w:rPr>
          <w:lang w:eastAsia="x-none"/>
        </w:rPr>
        <w:fldChar w:fldCharType="separate"/>
      </w:r>
      <w:r w:rsidRPr="00142122" w:rsidR="00175AFF">
        <w:rPr>
          <w:lang w:eastAsia="x-none"/>
        </w:rPr>
        <w:t>[1]</w:t>
      </w:r>
      <w:r w:rsidRPr="00142122" w:rsidR="00175AFF">
        <w:rPr>
          <w:lang w:eastAsia="x-none"/>
        </w:rPr>
        <w:fldChar w:fldCharType="end"/>
      </w:r>
      <w:r w:rsidRPr="00142122" w:rsidR="00F97DFF">
        <w:rPr>
          <w:lang w:eastAsia="x-none"/>
        </w:rPr>
        <w:t>:</w:t>
      </w:r>
      <w:r w:rsidRPr="00142122">
        <w:rPr>
          <w:lang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Pr="00142122" w:rsidR="00257547" w:rsidTr="00257547" w14:paraId="29E75BD5" w14:textId="77777777">
        <w:tc>
          <w:tcPr>
            <w:tcW w:w="9962" w:type="dxa"/>
          </w:tcPr>
          <w:p w:rsidRPr="00E47933" w:rsidR="00E47933" w:rsidP="00E47933" w:rsidRDefault="00E47933" w14:paraId="33470066" w14:textId="77777777">
            <w:pPr>
              <w:numPr>
                <w:ilvl w:val="0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E47933">
              <w:rPr>
                <w:rFonts w:hint="eastAsia" w:eastAsia="Yu Mincho"/>
                <w:iCs/>
                <w:lang w:eastAsia="en-GB"/>
              </w:rPr>
              <w:t>S</w:t>
            </w:r>
            <w:r w:rsidRPr="00E47933">
              <w:rPr>
                <w:rFonts w:eastAsia="Yu Mincho"/>
                <w:iCs/>
                <w:lang w:eastAsia="en-GB"/>
              </w:rPr>
              <w:t>pecify following PRACH coverage enhancements (RAN1, RAN2)</w:t>
            </w:r>
          </w:p>
          <w:p w:rsidRPr="00E47933" w:rsidR="00E47933" w:rsidP="00E47933" w:rsidRDefault="00E47933" w14:paraId="45E706DF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E47933">
              <w:rPr>
                <w:rFonts w:eastAsia="Yu Mincho"/>
                <w:iCs/>
                <w:lang w:eastAsia="en-GB"/>
              </w:rPr>
              <w:t>Multiple PRACH transmissions with same beams targeting 4-step RACH [and 2-step RACH] procedures</w:t>
            </w:r>
          </w:p>
          <w:p w:rsidRPr="00E47933" w:rsidR="00E47933" w:rsidP="00E47933" w:rsidRDefault="00E47933" w14:paraId="4AFF6D3B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E47933">
              <w:rPr>
                <w:rFonts w:eastAsia="Yu Mincho"/>
                <w:iCs/>
                <w:lang w:eastAsia="en-GB"/>
              </w:rPr>
              <w:t>[Study, and if justified, specify PRACH transmissions with different beams targeting 4-step RACH [and 2-step RACH] procedures]</w:t>
            </w:r>
          </w:p>
          <w:p w:rsidRPr="00E47933" w:rsidR="00E47933" w:rsidP="00E47933" w:rsidRDefault="00E47933" w14:paraId="440E5091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E47933">
              <w:rPr>
                <w:rFonts w:eastAsia="Yu Mincho"/>
                <w:iCs/>
                <w:lang w:eastAsia="en-GB"/>
              </w:rPr>
              <w:t>Note: The enhancements of PRACH are targeting for FR2, which can also apply to FR1 when applicable.</w:t>
            </w:r>
          </w:p>
          <w:p w:rsidRPr="00142122" w:rsidR="00257547" w:rsidP="00E47933" w:rsidRDefault="00E47933" w14:paraId="3BF10F5E" w14:textId="1A26F5EB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E47933">
              <w:rPr>
                <w:rFonts w:eastAsia="Yu Mincho"/>
                <w:iCs/>
                <w:lang w:eastAsia="en-GB"/>
              </w:rPr>
              <w:t>Note: The enhancements of PRACH are [format-agnostic and] targeting [for PRACH format B4, which can also apply to other] short PUCCH formats when applicable.</w:t>
            </w:r>
          </w:p>
        </w:tc>
      </w:tr>
    </w:tbl>
    <w:p w:rsidRPr="00142122" w:rsidR="00E14F2E" w:rsidP="00AC49C3" w:rsidRDefault="00E14F2E" w14:paraId="1B6B6717" w14:textId="39460659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9D4126" w:rsidP="00AC49C3" w:rsidRDefault="00175AFF" w14:paraId="702CC453" w14:textId="24FD6F3F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 w:rsidRPr="00142122">
        <w:rPr>
          <w:lang w:eastAsia="x-none"/>
        </w:rPr>
        <w:t xml:space="preserve">In our view, given that </w:t>
      </w:r>
      <w:r w:rsidRPr="00142122" w:rsidR="001D351B">
        <w:rPr>
          <w:lang w:eastAsia="x-none"/>
        </w:rPr>
        <w:t xml:space="preserve">2-step RACH is mainly used for low latency application, and </w:t>
      </w:r>
      <w:r w:rsidRPr="00142122" w:rsidR="000F7643">
        <w:rPr>
          <w:lang w:eastAsia="x-none"/>
        </w:rPr>
        <w:t>not targeted for coverage limited scenario</w:t>
      </w:r>
      <w:r w:rsidR="00E1077B">
        <w:rPr>
          <w:lang w:eastAsia="x-none"/>
        </w:rPr>
        <w:t>s</w:t>
      </w:r>
      <w:r w:rsidRPr="00142122" w:rsidR="000F7643">
        <w:rPr>
          <w:lang w:eastAsia="x-none"/>
        </w:rPr>
        <w:t xml:space="preserve">, it is more appropriate to only consider PRACH coverage enhancement for 4-step RACH in Rel-18. </w:t>
      </w:r>
      <w:r w:rsidRPr="00142122" w:rsidR="00E5259C">
        <w:rPr>
          <w:lang w:eastAsia="x-none"/>
        </w:rPr>
        <w:t xml:space="preserve">For PRACH transmissions with different beams, </w:t>
      </w:r>
      <w:r w:rsidR="0096280A">
        <w:rPr>
          <w:lang w:eastAsia="x-none"/>
        </w:rPr>
        <w:t xml:space="preserve">considering the potential performance improvement, it is more appropriate to </w:t>
      </w:r>
      <w:r w:rsidR="00E451DD">
        <w:rPr>
          <w:lang w:eastAsia="x-none"/>
        </w:rPr>
        <w:t>start a study phase to further</w:t>
      </w:r>
      <w:r w:rsidR="0096280A">
        <w:rPr>
          <w:lang w:eastAsia="x-none"/>
        </w:rPr>
        <w:t xml:space="preserve"> investigate the </w:t>
      </w:r>
      <w:r w:rsidR="00E451DD">
        <w:rPr>
          <w:lang w:eastAsia="x-none"/>
        </w:rPr>
        <w:t xml:space="preserve">benefit. </w:t>
      </w:r>
    </w:p>
    <w:p w:rsidRPr="00142122" w:rsidR="009D4126" w:rsidP="00AC49C3" w:rsidRDefault="000D1492" w14:paraId="16C0B514" w14:textId="2B5E5AFE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Note that although only PRACH format B4 was identified as bottleneck channels during Rel-17 NR coverage enhancement SI phase, the general design </w:t>
      </w:r>
      <w:r w:rsidR="00F958A8">
        <w:rPr>
          <w:lang w:eastAsia="x-none"/>
        </w:rPr>
        <w:t xml:space="preserve">aspects including PRACH transmissions with same and different beams can be applied for other PRACH short formats. </w:t>
      </w:r>
      <w:r w:rsidR="006B708F">
        <w:rPr>
          <w:lang w:eastAsia="x-none"/>
        </w:rPr>
        <w:t xml:space="preserve">In our view, there is no need to further restrict the PRACH coverage enhancement only for PRACH format B4. </w:t>
      </w:r>
    </w:p>
    <w:p w:rsidRPr="00142122" w:rsidR="009D4126" w:rsidP="3089EF87" w:rsidRDefault="5CD48172" w14:paraId="435FA93B" w14:textId="150C9816">
      <w:pPr>
        <w:spacing w:before="240" w:after="0"/>
        <w:jc w:val="both"/>
        <w:rPr>
          <w:b/>
          <w:bCs/>
        </w:rPr>
      </w:pPr>
      <w:r w:rsidRPr="3089EF87">
        <w:rPr>
          <w:b/>
          <w:bCs/>
        </w:rPr>
        <w:t>Proposal</w:t>
      </w:r>
      <w:r w:rsidRPr="3089EF87" w:rsidR="6BDD4E49">
        <w:rPr>
          <w:b/>
          <w:bCs/>
        </w:rPr>
        <w:t xml:space="preserve"> 1</w:t>
      </w:r>
    </w:p>
    <w:p w:rsidRPr="00142122" w:rsidR="00175AFF" w:rsidP="00080759" w:rsidRDefault="009D4126" w14:paraId="4E6E4632" w14:textId="7B6EE89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42122">
        <w:rPr>
          <w:iCs/>
        </w:rPr>
        <w:t>2-step RACH is not considered for PRACH coverage enhancement.</w:t>
      </w:r>
    </w:p>
    <w:p w:rsidRPr="00142122" w:rsidR="009D4126" w:rsidP="00080759" w:rsidRDefault="5CD48172" w14:paraId="68DD63C2" w14:textId="77AAF02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</w:pPr>
      <w:r>
        <w:t>PRACH transmission</w:t>
      </w:r>
      <w:r w:rsidR="7FD98F68">
        <w:t xml:space="preserve">s with different beams can be considered as part of PRACH coverage enhancement. </w:t>
      </w:r>
    </w:p>
    <w:p w:rsidR="1F476C81" w:rsidP="3089EF87" w:rsidRDefault="1F476C81" w14:paraId="61E60E1B" w14:textId="3E7F2CF9">
      <w:pPr>
        <w:numPr>
          <w:ilvl w:val="0"/>
          <w:numId w:val="6"/>
        </w:numPr>
        <w:spacing w:before="60" w:after="0"/>
        <w:ind w:left="288" w:hanging="288"/>
        <w:jc w:val="both"/>
      </w:pPr>
      <w:r w:rsidRPr="3089EF87">
        <w:t xml:space="preserve">PRACH enhancements can apply for all PRACH short formats. </w:t>
      </w:r>
    </w:p>
    <w:p w:rsidRPr="00142122" w:rsidR="00CE679E" w:rsidP="00AC49C3" w:rsidRDefault="00CE679E" w14:paraId="7AB7D941" w14:textId="77777777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CE679E" w:rsidP="00CE679E" w:rsidRDefault="00CE679E" w14:paraId="52941FC0" w14:textId="0F7866E3">
      <w:pPr>
        <w:pStyle w:val="Heading1"/>
        <w:rPr>
          <w:lang w:val="en-US" w:eastAsia="x-none"/>
        </w:rPr>
      </w:pPr>
      <w:r w:rsidRPr="00142122">
        <w:t xml:space="preserve">Discussions on </w:t>
      </w:r>
      <w:r w:rsidRPr="00142122" w:rsidR="00EA3473">
        <w:rPr>
          <w:lang w:val="en-US" w:eastAsia="x-none"/>
        </w:rPr>
        <w:t>power domain enhancements</w:t>
      </w:r>
    </w:p>
    <w:p w:rsidRPr="003B4F54" w:rsidR="003B4F54" w:rsidP="00A65AC2" w:rsidRDefault="003B4F54" w14:paraId="190FD00F" w14:textId="02B50659">
      <w:pPr>
        <w:jc w:val="both"/>
        <w:rPr>
          <w:lang w:eastAsia="x-none"/>
        </w:rPr>
      </w:pPr>
      <w:r>
        <w:rPr>
          <w:lang w:eastAsia="x-none"/>
        </w:rPr>
        <w:t xml:space="preserve">The following objectives regarding </w:t>
      </w:r>
      <w:r w:rsidRPr="00142122">
        <w:rPr>
          <w:lang w:eastAsia="x-none"/>
        </w:rPr>
        <w:t>power domain enhancements</w:t>
      </w:r>
      <w:r>
        <w:rPr>
          <w:lang w:eastAsia="x-none"/>
        </w:rPr>
        <w:t xml:space="preserve"> </w:t>
      </w:r>
      <w:r w:rsidR="005841E5">
        <w:rPr>
          <w:lang w:eastAsia="x-none"/>
        </w:rPr>
        <w:t xml:space="preserve">are summarized </w:t>
      </w:r>
      <w:r w:rsidR="007854A2">
        <w:rPr>
          <w:lang w:eastAsia="x-none"/>
        </w:rPr>
        <w:t>in the draft WID for NR</w:t>
      </w:r>
      <w:r w:rsidR="00E73A8D">
        <w:rPr>
          <w:lang w:eastAsia="x-none"/>
        </w:rPr>
        <w:t xml:space="preserve"> </w:t>
      </w:r>
      <w:r w:rsidRPr="00142122" w:rsidR="00E73A8D">
        <w:rPr>
          <w:lang w:eastAsia="x-none"/>
        </w:rPr>
        <w:t>UL enhancements in Rel-18</w:t>
      </w:r>
      <w:r>
        <w:rPr>
          <w:lang w:eastAsia="x-none"/>
        </w:rPr>
        <w:t xml:space="preserve"> </w:t>
      </w:r>
      <w:r w:rsidR="00E73A8D">
        <w:rPr>
          <w:lang w:eastAsia="x-none"/>
        </w:rPr>
        <w:fldChar w:fldCharType="begin"/>
      </w:r>
      <w:r w:rsidR="00E73A8D">
        <w:rPr>
          <w:lang w:eastAsia="x-none"/>
        </w:rPr>
        <w:instrText xml:space="preserve"> REF _Ref88488278 \r \h </w:instrText>
      </w:r>
      <w:r w:rsidR="00E73A8D">
        <w:rPr>
          <w:lang w:eastAsia="x-none"/>
        </w:rPr>
      </w:r>
      <w:r w:rsidR="00E73A8D">
        <w:rPr>
          <w:lang w:eastAsia="x-none"/>
        </w:rPr>
        <w:fldChar w:fldCharType="separate"/>
      </w:r>
      <w:r w:rsidR="00E73A8D">
        <w:rPr>
          <w:lang w:eastAsia="x-none"/>
        </w:rPr>
        <w:t>[1]</w:t>
      </w:r>
      <w:r w:rsidR="00E73A8D">
        <w:rPr>
          <w:lang w:eastAsia="x-none"/>
        </w:rPr>
        <w:fldChar w:fldCharType="end"/>
      </w:r>
      <w:r w:rsidR="00E73A8D">
        <w:rPr>
          <w:lang w:eastAsia="x-none"/>
        </w:rPr>
        <w:t>:</w:t>
      </w:r>
      <w:r>
        <w:rPr>
          <w:lang w:eastAsia="x-none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Pr="00142122" w:rsidR="006C6874" w:rsidTr="006C6874" w14:paraId="5B47A2E5" w14:textId="77777777">
        <w:tc>
          <w:tcPr>
            <w:tcW w:w="9962" w:type="dxa"/>
          </w:tcPr>
          <w:p w:rsidRPr="006C6874" w:rsidR="006C6874" w:rsidP="006C6874" w:rsidRDefault="006C6874" w14:paraId="6641136A" w14:textId="77777777">
            <w:pPr>
              <w:numPr>
                <w:ilvl w:val="0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4">
              <w:rPr>
                <w:rFonts w:eastAsia="Yu Mincho"/>
                <w:iCs/>
                <w:lang w:eastAsia="en-GB"/>
              </w:rPr>
              <w:t>[Study and if necessary specify following power domain enhancements]</w:t>
            </w:r>
          </w:p>
          <w:p w:rsidRPr="006C6874" w:rsidR="006C6874" w:rsidP="006C6874" w:rsidRDefault="006C6874" w14:paraId="6992BCBF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4">
              <w:rPr>
                <w:rFonts w:eastAsia="Yu Mincho"/>
                <w:iCs/>
                <w:lang w:eastAsia="en-GB"/>
              </w:rPr>
              <w:t>[Enhancements to realize dynamic power aggregation based on Rel-17 RAN4 work on “Increasing UE power high limit for CA and DC”, with checking relevant regulations ([RAN1,] RAN4)]</w:t>
            </w:r>
          </w:p>
          <w:p w:rsidRPr="006C6874" w:rsidR="006C6874" w:rsidP="006C6874" w:rsidRDefault="006C6874" w14:paraId="3D5FD32A" w14:textId="77777777">
            <w:pPr>
              <w:numPr>
                <w:ilvl w:val="2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4">
              <w:rPr>
                <w:rFonts w:eastAsia="Yu Mincho"/>
                <w:iCs/>
                <w:lang w:eastAsia="en-GB"/>
              </w:rPr>
              <w:t>[Note: The study can start after RAN4 work on “Increasing UE power high limit for CA and DC” is done depending on conclusions from RAN4.]</w:t>
            </w:r>
          </w:p>
          <w:p w:rsidRPr="00142122" w:rsidR="006C6874" w:rsidP="006C6874" w:rsidRDefault="006C6874" w14:paraId="4F71C962" w14:textId="34F197BF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4">
              <w:rPr>
                <w:rFonts w:eastAsia="Yu Mincho"/>
                <w:iCs/>
                <w:lang w:eastAsia="en-GB"/>
              </w:rPr>
              <w:t>[Enhancements to reduce MPR/PAR, including new transmission mechanism such as spectrum shaping, [reduced spectrum utilization with relaxed requirements on channel filtering,] [and potential adjustments to MPR and test tolerance relations] (RAN4[, RAN1])]</w:t>
            </w:r>
          </w:p>
        </w:tc>
      </w:tr>
    </w:tbl>
    <w:p w:rsidR="006C6874" w:rsidP="00367584" w:rsidRDefault="006C6874" w14:paraId="601A64F7" w14:textId="5AC711DA">
      <w:pPr>
        <w:rPr>
          <w:lang w:eastAsia="x-none"/>
        </w:rPr>
      </w:pPr>
    </w:p>
    <w:p w:rsidR="00353913" w:rsidP="002E2C79" w:rsidRDefault="00B100F6" w14:paraId="2204CC1D" w14:textId="0F738D29">
      <w:pPr>
        <w:jc w:val="both"/>
        <w:rPr>
          <w:lang w:eastAsia="x-none"/>
        </w:rPr>
      </w:pPr>
      <w:r>
        <w:rPr>
          <w:lang w:eastAsia="x-none"/>
        </w:rPr>
        <w:t xml:space="preserve">For </w:t>
      </w:r>
      <w:r w:rsidRPr="006C6874">
        <w:rPr>
          <w:rFonts w:eastAsia="Yu Mincho"/>
          <w:iCs/>
          <w:lang w:eastAsia="en-GB"/>
        </w:rPr>
        <w:t>dynamic power aggregation</w:t>
      </w:r>
      <w:r>
        <w:rPr>
          <w:rFonts w:eastAsia="Yu Mincho"/>
          <w:iCs/>
          <w:lang w:eastAsia="en-GB"/>
        </w:rPr>
        <w:t xml:space="preserve">, it highly depends on </w:t>
      </w:r>
      <w:r w:rsidR="008571CC">
        <w:rPr>
          <w:rFonts w:eastAsia="Yu Mincho"/>
          <w:iCs/>
          <w:lang w:eastAsia="en-GB"/>
        </w:rPr>
        <w:t xml:space="preserve">ongoing RAN4 work on </w:t>
      </w:r>
      <w:r w:rsidR="00A61A3D">
        <w:rPr>
          <w:rFonts w:eastAsia="Yu Mincho"/>
          <w:iCs/>
          <w:lang w:eastAsia="en-GB"/>
        </w:rPr>
        <w:t>“</w:t>
      </w:r>
      <w:r w:rsidRPr="006C6874" w:rsidR="00A61A3D">
        <w:rPr>
          <w:rFonts w:eastAsia="Yu Mincho"/>
          <w:iCs/>
          <w:lang w:eastAsia="en-GB"/>
        </w:rPr>
        <w:t>Increasing UE power high limit for CA and DC</w:t>
      </w:r>
      <w:r w:rsidR="00A61A3D">
        <w:rPr>
          <w:rFonts w:eastAsia="Yu Mincho"/>
          <w:iCs/>
          <w:lang w:eastAsia="en-GB"/>
        </w:rPr>
        <w:t xml:space="preserve">”. In this case, </w:t>
      </w:r>
      <w:r w:rsidR="00BA09CE">
        <w:rPr>
          <w:rFonts w:eastAsia="Yu Mincho"/>
          <w:iCs/>
          <w:lang w:eastAsia="en-GB"/>
        </w:rPr>
        <w:t>it is more appropriate to wait for RAN4 progres</w:t>
      </w:r>
      <w:r w:rsidR="00C44746">
        <w:rPr>
          <w:rFonts w:eastAsia="Yu Mincho"/>
          <w:iCs/>
          <w:lang w:eastAsia="en-GB"/>
        </w:rPr>
        <w:t>s</w:t>
      </w:r>
      <w:r w:rsidR="002E2C79">
        <w:rPr>
          <w:rFonts w:eastAsia="Yu Mincho"/>
          <w:iCs/>
          <w:lang w:eastAsia="en-GB"/>
        </w:rPr>
        <w:t>,</w:t>
      </w:r>
      <w:r w:rsidR="00C44746">
        <w:rPr>
          <w:rFonts w:eastAsia="Yu Mincho"/>
          <w:iCs/>
          <w:lang w:eastAsia="en-GB"/>
        </w:rPr>
        <w:t xml:space="preserve"> and this </w:t>
      </w:r>
      <w:r w:rsidR="002E2C79">
        <w:rPr>
          <w:rFonts w:eastAsia="Yu Mincho"/>
          <w:iCs/>
          <w:lang w:eastAsia="en-GB"/>
        </w:rPr>
        <w:t xml:space="preserve">objective </w:t>
      </w:r>
      <w:r w:rsidR="00C44746">
        <w:rPr>
          <w:rFonts w:eastAsia="Yu Mincho"/>
          <w:iCs/>
          <w:lang w:eastAsia="en-GB"/>
        </w:rPr>
        <w:t xml:space="preserve">can be discussed further </w:t>
      </w:r>
      <w:r w:rsidR="002E2C79">
        <w:rPr>
          <w:rFonts w:eastAsia="Yu Mincho"/>
          <w:iCs/>
          <w:lang w:eastAsia="en-GB"/>
        </w:rPr>
        <w:t xml:space="preserve">as part of RAN4 package in Rel-18. If any </w:t>
      </w:r>
      <w:r w:rsidRPr="00152FCA" w:rsidR="00152FCA">
        <w:rPr>
          <w:rFonts w:eastAsia="Yu Mincho"/>
          <w:iCs/>
          <w:lang w:eastAsia="en-GB"/>
        </w:rPr>
        <w:t>objectives relevant to RAN1 are identified, they can be introduced later</w:t>
      </w:r>
      <w:r w:rsidR="00B32CBA">
        <w:rPr>
          <w:rFonts w:eastAsia="Yu Mincho"/>
          <w:iCs/>
          <w:lang w:eastAsia="en-GB"/>
        </w:rPr>
        <w:t>.</w:t>
      </w:r>
    </w:p>
    <w:p w:rsidR="00333D7C" w:rsidP="00B602CC" w:rsidRDefault="00B602CC" w14:paraId="253CDBA4" w14:textId="4D60E469">
      <w:pPr>
        <w:jc w:val="both"/>
        <w:rPr>
          <w:iCs/>
        </w:rPr>
      </w:pPr>
      <w:r>
        <w:rPr>
          <w:rFonts w:eastAsia="Yu Mincho"/>
          <w:iCs/>
          <w:lang w:eastAsia="en-GB"/>
        </w:rPr>
        <w:t>Note that i</w:t>
      </w:r>
      <w:r w:rsidRPr="00333D7C" w:rsidR="00333D7C">
        <w:rPr>
          <w:rFonts w:eastAsia="Yu Mincho"/>
          <w:iCs/>
          <w:lang w:eastAsia="en-GB"/>
        </w:rPr>
        <w:t>n</w:t>
      </w:r>
      <w:r w:rsidR="00333D7C">
        <w:rPr>
          <w:rFonts w:eastAsia="Yu Mincho"/>
          <w:iCs/>
          <w:lang w:eastAsia="en-GB"/>
        </w:rPr>
        <w:t xml:space="preserve"> </w:t>
      </w:r>
      <w:r w:rsidRPr="00333D7C" w:rsidR="00333D7C">
        <w:rPr>
          <w:rFonts w:eastAsia="Yu Mincho"/>
          <w:iCs/>
          <w:lang w:eastAsia="en-GB"/>
        </w:rPr>
        <w:t>Rel-16, pi/2 BPSK with DFT-s-OFDM waveform and new DMRS sequence design have been specified to</w:t>
      </w:r>
      <w:r>
        <w:rPr>
          <w:rFonts w:eastAsia="Yu Mincho"/>
          <w:iCs/>
          <w:lang w:eastAsia="en-GB"/>
        </w:rPr>
        <w:t xml:space="preserve"> </w:t>
      </w:r>
      <w:r w:rsidRPr="00333D7C" w:rsidR="00333D7C">
        <w:rPr>
          <w:rFonts w:eastAsia="Yu Mincho"/>
          <w:iCs/>
          <w:lang w:eastAsia="en-GB"/>
        </w:rPr>
        <w:t>reduce the PAPR for uplink transmission.</w:t>
      </w:r>
      <w:r>
        <w:rPr>
          <w:rFonts w:eastAsia="Yu Mincho"/>
          <w:iCs/>
          <w:lang w:eastAsia="en-GB"/>
        </w:rPr>
        <w:t xml:space="preserve"> </w:t>
      </w:r>
      <w:r w:rsidR="00C47179">
        <w:rPr>
          <w:rFonts w:eastAsia="Yu Mincho"/>
          <w:iCs/>
          <w:lang w:eastAsia="en-GB"/>
        </w:rPr>
        <w:t>In this regard, the motivation to f</w:t>
      </w:r>
      <w:r>
        <w:rPr>
          <w:rFonts w:eastAsia="Yu Mincho"/>
          <w:iCs/>
          <w:lang w:eastAsia="en-GB"/>
        </w:rPr>
        <w:t>urther reduc</w:t>
      </w:r>
      <w:r w:rsidR="00C47179">
        <w:rPr>
          <w:rFonts w:eastAsia="Yu Mincho"/>
          <w:iCs/>
          <w:lang w:eastAsia="en-GB"/>
        </w:rPr>
        <w:t>e</w:t>
      </w:r>
      <w:r>
        <w:rPr>
          <w:rFonts w:eastAsia="Yu Mincho"/>
          <w:iCs/>
          <w:lang w:eastAsia="en-GB"/>
        </w:rPr>
        <w:t xml:space="preserve"> </w:t>
      </w:r>
      <w:r w:rsidRPr="006C6874" w:rsidR="00C47179">
        <w:rPr>
          <w:rFonts w:eastAsia="Yu Mincho"/>
          <w:iCs/>
          <w:lang w:eastAsia="en-GB"/>
        </w:rPr>
        <w:t>MPR/PAR</w:t>
      </w:r>
      <w:r w:rsidR="00C47179">
        <w:rPr>
          <w:rFonts w:eastAsia="Yu Mincho"/>
          <w:iCs/>
          <w:lang w:eastAsia="en-GB"/>
        </w:rPr>
        <w:t xml:space="preserve"> </w:t>
      </w:r>
      <w:r w:rsidR="007F6AFA">
        <w:rPr>
          <w:rFonts w:eastAsia="Yu Mincho"/>
          <w:iCs/>
          <w:lang w:eastAsia="en-GB"/>
        </w:rPr>
        <w:t xml:space="preserve">for uplink transmission is not clear. In our view, </w:t>
      </w:r>
      <w:r w:rsidRPr="007F6AFA" w:rsidR="007F6AFA">
        <w:rPr>
          <w:rFonts w:eastAsia="Yu Mincho"/>
          <w:iCs/>
          <w:lang w:eastAsia="en-GB"/>
        </w:rPr>
        <w:t>reduction of MPR/PAR</w:t>
      </w:r>
      <w:r w:rsidR="007F6AFA">
        <w:rPr>
          <w:rFonts w:eastAsia="Yu Mincho"/>
          <w:iCs/>
          <w:lang w:eastAsia="en-GB"/>
        </w:rPr>
        <w:t xml:space="preserve"> </w:t>
      </w:r>
      <w:r w:rsidR="003D3486">
        <w:rPr>
          <w:rFonts w:eastAsia="Yu Mincho"/>
          <w:iCs/>
          <w:lang w:eastAsia="en-GB"/>
        </w:rPr>
        <w:t xml:space="preserve">is not </w:t>
      </w:r>
      <w:r w:rsidRPr="00142122" w:rsidR="003D3486">
        <w:rPr>
          <w:iCs/>
        </w:rPr>
        <w:t>considered as part of</w:t>
      </w:r>
      <w:r w:rsidR="003D3486">
        <w:rPr>
          <w:iCs/>
        </w:rPr>
        <w:t xml:space="preserve"> power domain enhancement in Rel-18. </w:t>
      </w:r>
    </w:p>
    <w:p w:rsidRPr="00142122" w:rsidR="000C0FA0" w:rsidP="000C0FA0" w:rsidRDefault="000C0FA0" w14:paraId="7A0F2497" w14:textId="1CF3F983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2</w:t>
      </w:r>
    </w:p>
    <w:p w:rsidR="00C5739E" w:rsidP="00BC09EA" w:rsidRDefault="00EE33C2" w14:paraId="19277EAB" w14:textId="411D2F24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rFonts w:eastAsia="Yu Mincho"/>
          <w:iCs/>
          <w:lang w:eastAsia="en-GB"/>
        </w:rPr>
        <w:t>D</w:t>
      </w:r>
      <w:r w:rsidRPr="006C6874">
        <w:rPr>
          <w:rFonts w:eastAsia="Yu Mincho"/>
          <w:iCs/>
          <w:lang w:eastAsia="en-GB"/>
        </w:rPr>
        <w:t>ynamic power aggregation</w:t>
      </w:r>
      <w:r>
        <w:rPr>
          <w:rFonts w:eastAsia="Yu Mincho"/>
          <w:iCs/>
          <w:lang w:eastAsia="en-GB"/>
        </w:rPr>
        <w:t xml:space="preserve"> can be discussed </w:t>
      </w:r>
      <w:r w:rsidR="00977D9E">
        <w:rPr>
          <w:rFonts w:eastAsia="Yu Mincho"/>
          <w:iCs/>
          <w:lang w:eastAsia="en-GB"/>
        </w:rPr>
        <w:t>as part of RAN4 package</w:t>
      </w:r>
      <w:r w:rsidR="00CD1AB8">
        <w:rPr>
          <w:rFonts w:eastAsia="Yu Mincho"/>
          <w:iCs/>
          <w:lang w:eastAsia="en-GB"/>
        </w:rPr>
        <w:t xml:space="preserve"> in</w:t>
      </w:r>
      <w:r>
        <w:rPr>
          <w:rFonts w:eastAsia="Yu Mincho"/>
          <w:iCs/>
          <w:lang w:eastAsia="en-GB"/>
        </w:rPr>
        <w:t xml:space="preserve"> Rel-18. </w:t>
      </w:r>
    </w:p>
    <w:p w:rsidRPr="00BC09EA" w:rsidR="00C5739E" w:rsidP="00BC09EA" w:rsidRDefault="00FD0A35" w14:paraId="11F3F98F" w14:textId="2E499CE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R</w:t>
      </w:r>
      <w:r w:rsidRPr="00BC09EA" w:rsidR="000C0FA0">
        <w:rPr>
          <w:iCs/>
        </w:rPr>
        <w:t xml:space="preserve">eduction of MPR/PAR is not </w:t>
      </w:r>
      <w:r w:rsidRPr="00142122" w:rsidR="000C0FA0">
        <w:rPr>
          <w:iCs/>
        </w:rPr>
        <w:t>considered as part of</w:t>
      </w:r>
      <w:r w:rsidR="000C0FA0">
        <w:rPr>
          <w:iCs/>
        </w:rPr>
        <w:t xml:space="preserve"> power domain enhancement in Rel-18</w:t>
      </w:r>
      <w:r w:rsidR="000606CF">
        <w:rPr>
          <w:iCs/>
        </w:rPr>
        <w:t xml:space="preserve">. </w:t>
      </w:r>
    </w:p>
    <w:p w:rsidRPr="00142122" w:rsidR="001501BB" w:rsidP="00AC49C3" w:rsidRDefault="001501BB" w14:paraId="108139DB" w14:textId="48953384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1501BB" w:rsidP="001501BB" w:rsidRDefault="001501BB" w14:paraId="7EA0C673" w14:textId="237221B1">
      <w:pPr>
        <w:pStyle w:val="Heading1"/>
        <w:rPr>
          <w:lang w:val="en-US" w:eastAsia="x-none"/>
        </w:rPr>
      </w:pPr>
      <w:r w:rsidRPr="00142122">
        <w:t xml:space="preserve">Discussions on </w:t>
      </w:r>
      <w:r w:rsidRPr="00142122" w:rsidR="00F822BF">
        <w:rPr>
          <w:lang w:val="en-US" w:eastAsia="x-none"/>
        </w:rPr>
        <w:t>enhancements for multi-carrier UL operation</w:t>
      </w:r>
    </w:p>
    <w:p w:rsidRPr="003B4F54" w:rsidR="00907E81" w:rsidP="00A65AC2" w:rsidRDefault="00907E81" w14:paraId="033AA68D" w14:textId="6553E56E">
      <w:pPr>
        <w:jc w:val="both"/>
        <w:rPr>
          <w:lang w:eastAsia="x-none"/>
        </w:rPr>
      </w:pPr>
      <w:r>
        <w:rPr>
          <w:lang w:eastAsia="x-none"/>
        </w:rPr>
        <w:t xml:space="preserve">The following objectives regarding </w:t>
      </w:r>
      <w:r w:rsidRPr="00142122" w:rsidR="001D1D24">
        <w:rPr>
          <w:lang w:eastAsia="x-none"/>
        </w:rPr>
        <w:t>enhancements for multi-carrier UL operation</w:t>
      </w:r>
      <w:r w:rsidR="001D1D24">
        <w:rPr>
          <w:lang w:eastAsia="x-none"/>
        </w:rPr>
        <w:t xml:space="preserve"> </w:t>
      </w:r>
      <w:r w:rsidR="00005780">
        <w:rPr>
          <w:lang w:eastAsia="x-none"/>
        </w:rPr>
        <w:t xml:space="preserve">are summarized in the draft WID for NR </w:t>
      </w:r>
      <w:r w:rsidRPr="00142122" w:rsidR="00005780">
        <w:rPr>
          <w:lang w:eastAsia="x-none"/>
        </w:rPr>
        <w:t>UL enhancements</w:t>
      </w:r>
      <w:r w:rsidRPr="00142122">
        <w:rPr>
          <w:lang w:eastAsia="x-none"/>
        </w:rPr>
        <w:t xml:space="preserve"> in Rel-18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_Ref88488278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[1]</w:t>
      </w:r>
      <w:r>
        <w:rPr>
          <w:lang w:eastAsia="x-none"/>
        </w:rPr>
        <w:fldChar w:fldCharType="end"/>
      </w:r>
      <w:r>
        <w:rPr>
          <w:lang w:eastAsia="x-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Pr="00142122" w:rsidR="00D50357" w:rsidTr="00D50357" w14:paraId="27899A7D" w14:textId="77777777">
        <w:tc>
          <w:tcPr>
            <w:tcW w:w="9962" w:type="dxa"/>
          </w:tcPr>
          <w:p w:rsidRPr="009938BD" w:rsidR="009938BD" w:rsidP="00D872B7" w:rsidRDefault="009938BD" w14:paraId="76469306" w14:textId="77777777">
            <w:pPr>
              <w:numPr>
                <w:ilvl w:val="0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9938BD">
              <w:rPr>
                <w:rFonts w:eastAsia="Yu Mincho"/>
                <w:iCs/>
                <w:lang w:eastAsia="en-GB"/>
              </w:rPr>
              <w:t>[Study and if necessary specify following enhancements for multi-carrier UL operation]</w:t>
            </w:r>
          </w:p>
          <w:p w:rsidRPr="009938BD" w:rsidR="009938BD" w:rsidP="00D872B7" w:rsidRDefault="009938BD" w14:paraId="0C8336AF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9938BD">
              <w:rPr>
                <w:rFonts w:eastAsia="Yu Mincho"/>
                <w:iCs/>
                <w:lang w:eastAsia="en-GB"/>
              </w:rPr>
              <w:t>[UL Tx switching schemes across [more than 2] bands with restriction of 2 Tx simultaneous transmission for FR1 UEs, including mechanisms to enable more configured UL bands than its simultaneous transmission capability and to support dynamic Tx carrier switching across the configured bands (RAN1)]</w:t>
            </w:r>
          </w:p>
          <w:p w:rsidRPr="00142122" w:rsidR="00D50357" w:rsidP="00D872B7" w:rsidRDefault="009938BD" w14:paraId="6B7FF93D" w14:textId="2183411F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9938BD">
              <w:rPr>
                <w:rFonts w:eastAsia="Yu Mincho"/>
                <w:iCs/>
                <w:lang w:eastAsia="en-GB"/>
              </w:rPr>
              <w:t>[Switching time and other RF aspects for above UL Tx switching schemes across [more than 2] bands (RAN4)]</w:t>
            </w:r>
          </w:p>
        </w:tc>
      </w:tr>
    </w:tbl>
    <w:p w:rsidR="001501BB" w:rsidP="00AC49C3" w:rsidRDefault="001501BB" w14:paraId="1EE62832" w14:textId="2E198A2B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A07FDF" w:rsidP="00AC49C3" w:rsidRDefault="005E35F8" w14:paraId="628D49CF" w14:textId="4349B4B2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For </w:t>
      </w:r>
      <w:r w:rsidR="002852FC">
        <w:rPr>
          <w:lang w:eastAsia="x-none"/>
        </w:rPr>
        <w:t>multi-carrier UL operation,</w:t>
      </w:r>
      <w:r w:rsidR="005418BF">
        <w:rPr>
          <w:lang w:eastAsia="x-none"/>
        </w:rPr>
        <w:t xml:space="preserve"> the performance benefit highly depends on </w:t>
      </w:r>
      <w:r w:rsidR="00741462">
        <w:rPr>
          <w:lang w:eastAsia="x-none"/>
        </w:rPr>
        <w:t xml:space="preserve">Tx switching time that UE can support. It is expected that the Tx switching time can be large compared to case of 2Tx switching within 2 UL bands. Further, to enable this feature, UE will need to periodically transmit SRS over multiple CCs in a periodic manner, which would increase overhead. To clearly justify the performance gain for multi-carrier UL operation, a study phase is needed. Further, the leading WI should be RAN4 for this topic. </w:t>
      </w:r>
    </w:p>
    <w:p w:rsidRPr="00142122" w:rsidR="00965650" w:rsidP="00965650" w:rsidRDefault="00965650" w14:paraId="74810B1A" w14:textId="50C3E2A3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</w:t>
      </w:r>
      <w:r w:rsidR="001B2235">
        <w:rPr>
          <w:b/>
        </w:rPr>
        <w:t>3</w:t>
      </w:r>
    </w:p>
    <w:p w:rsidRPr="0021348A" w:rsidR="00131196" w:rsidP="00131196" w:rsidRDefault="00A07FDF" w14:paraId="5A8C3A52" w14:textId="57761D8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rFonts w:eastAsia="Yu Mincho"/>
          <w:iCs/>
          <w:lang w:eastAsia="en-GB"/>
        </w:rPr>
        <w:t>M</w:t>
      </w:r>
      <w:r w:rsidRPr="009938BD">
        <w:rPr>
          <w:rFonts w:eastAsia="Yu Mincho"/>
          <w:iCs/>
          <w:lang w:eastAsia="en-GB"/>
        </w:rPr>
        <w:t>ulti-carrier UL operation</w:t>
      </w:r>
      <w:r>
        <w:rPr>
          <w:rFonts w:eastAsia="Yu Mincho"/>
          <w:iCs/>
          <w:lang w:eastAsia="en-GB"/>
        </w:rPr>
        <w:t xml:space="preserve"> can be </w:t>
      </w:r>
      <w:r w:rsidR="0021348A">
        <w:rPr>
          <w:rFonts w:eastAsia="Yu Mincho"/>
          <w:iCs/>
          <w:lang w:eastAsia="en-GB"/>
        </w:rPr>
        <w:t xml:space="preserve">considered </w:t>
      </w:r>
      <w:r w:rsidR="008262D2">
        <w:rPr>
          <w:lang w:eastAsia="x-none"/>
        </w:rPr>
        <w:t>in the scope of NR UL enhancement in Rel-18</w:t>
      </w:r>
      <w:r w:rsidR="0021348A">
        <w:rPr>
          <w:lang w:eastAsia="x-none"/>
        </w:rPr>
        <w:t xml:space="preserve">. </w:t>
      </w:r>
    </w:p>
    <w:p w:rsidR="0021348A" w:rsidP="001A5987" w:rsidRDefault="0021348A" w14:paraId="6956EB07" w14:textId="028790E3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lang w:eastAsia="x-none"/>
        </w:rPr>
        <w:t xml:space="preserve">Study phase is needed to </w:t>
      </w:r>
      <w:r w:rsidR="001A5987">
        <w:rPr>
          <w:lang w:eastAsia="x-none"/>
        </w:rPr>
        <w:t>investigate the performance benefit and l</w:t>
      </w:r>
      <w:r>
        <w:rPr>
          <w:lang w:eastAsia="x-none"/>
        </w:rPr>
        <w:t xml:space="preserve">eading WG is RAN4. </w:t>
      </w:r>
    </w:p>
    <w:p w:rsidRPr="00142122" w:rsidR="00E14F2E" w:rsidP="00AC49C3" w:rsidRDefault="00E14F2E" w14:paraId="21D56E1A" w14:textId="6CD98DF2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F517CC" w:rsidP="00F517CC" w:rsidRDefault="00F517CC" w14:paraId="5F2BD789" w14:textId="7D34FED4">
      <w:pPr>
        <w:pStyle w:val="Heading1"/>
        <w:rPr>
          <w:lang w:val="en-US" w:eastAsia="x-none"/>
        </w:rPr>
      </w:pPr>
      <w:r w:rsidRPr="00142122">
        <w:t xml:space="preserve">Discussions on </w:t>
      </w:r>
      <w:r w:rsidRPr="00142122" w:rsidR="00A66063">
        <w:rPr>
          <w:lang w:val="en-US" w:eastAsia="x-none"/>
        </w:rPr>
        <w:t>enhancements for DFTS-OFDM</w:t>
      </w:r>
    </w:p>
    <w:p w:rsidRPr="00457766" w:rsidR="00457766" w:rsidP="002040CA" w:rsidRDefault="00457766" w14:paraId="75210D2A" w14:textId="3BFBEA23">
      <w:pPr>
        <w:jc w:val="both"/>
        <w:rPr>
          <w:lang w:eastAsia="x-none"/>
        </w:rPr>
      </w:pPr>
      <w:r>
        <w:rPr>
          <w:lang w:eastAsia="x-none"/>
        </w:rPr>
        <w:t xml:space="preserve">The following objectives regarding </w:t>
      </w:r>
      <w:r w:rsidRPr="00142122" w:rsidR="00A24A51">
        <w:rPr>
          <w:lang w:eastAsia="x-none"/>
        </w:rPr>
        <w:t>enhancements for DFTS-OFDM</w:t>
      </w:r>
      <w:r w:rsidR="00A24A51">
        <w:rPr>
          <w:lang w:eastAsia="x-none"/>
        </w:rPr>
        <w:t xml:space="preserve"> </w:t>
      </w:r>
      <w:r w:rsidR="00522DC4">
        <w:rPr>
          <w:lang w:eastAsia="x-none"/>
        </w:rPr>
        <w:t xml:space="preserve">are summarized in the draft WID for NR </w:t>
      </w:r>
      <w:r w:rsidRPr="00142122" w:rsidR="00522DC4">
        <w:rPr>
          <w:lang w:eastAsia="x-none"/>
        </w:rPr>
        <w:t xml:space="preserve">UL enhancements </w:t>
      </w:r>
      <w:r w:rsidR="007E195C">
        <w:rPr>
          <w:lang w:eastAsia="x-none"/>
        </w:rPr>
        <w:t xml:space="preserve">in </w:t>
      </w:r>
      <w:r w:rsidRPr="00142122">
        <w:rPr>
          <w:lang w:eastAsia="x-none"/>
        </w:rPr>
        <w:t>Rel-18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_Ref88488278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[1]</w:t>
      </w:r>
      <w:r>
        <w:rPr>
          <w:lang w:eastAsia="x-none"/>
        </w:rPr>
        <w:fldChar w:fldCharType="end"/>
      </w:r>
      <w:r>
        <w:rPr>
          <w:lang w:eastAsia="x-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Pr="00142122" w:rsidR="00B01F61" w:rsidTr="00B01F61" w14:paraId="31752F7A" w14:textId="77777777">
        <w:tc>
          <w:tcPr>
            <w:tcW w:w="9962" w:type="dxa"/>
          </w:tcPr>
          <w:p w:rsidRPr="00DD5D15" w:rsidR="00DD5D15" w:rsidP="00D872B7" w:rsidRDefault="00DD5D15" w14:paraId="38EFE598" w14:textId="77777777">
            <w:pPr>
              <w:spacing w:before="60" w:after="60"/>
              <w:rPr>
                <w:rFonts w:eastAsia="Yu Mincho"/>
                <w:iCs/>
                <w:lang w:eastAsia="ja-JP"/>
              </w:rPr>
            </w:pPr>
            <w:r w:rsidRPr="00DD5D15">
              <w:rPr>
                <w:rFonts w:hint="eastAsia" w:eastAsia="Yu Mincho"/>
                <w:iCs/>
                <w:lang w:eastAsia="ja-JP"/>
              </w:rPr>
              <w:t>A</w:t>
            </w:r>
            <w:r w:rsidRPr="00DD5D15">
              <w:rPr>
                <w:rFonts w:eastAsia="Yu Mincho"/>
                <w:iCs/>
                <w:lang w:eastAsia="ja-JP"/>
              </w:rPr>
              <w:t xml:space="preserve">lt.1: </w:t>
            </w:r>
          </w:p>
          <w:p w:rsidRPr="00DD5D15" w:rsidR="00DD5D15" w:rsidP="00D872B7" w:rsidRDefault="00DD5D15" w14:paraId="6647B85B" w14:textId="77777777">
            <w:pPr>
              <w:numPr>
                <w:ilvl w:val="0"/>
                <w:numId w:val="17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eastAsia="Yu Mincho"/>
                <w:iCs/>
                <w:lang w:eastAsia="en-GB"/>
              </w:rPr>
              <w:t>[Study and if necessary specify following enhancements for DFTS-OFDM (RAN1)]</w:t>
            </w:r>
          </w:p>
          <w:p w:rsidRPr="00DD5D15" w:rsidR="00DD5D15" w:rsidP="00D872B7" w:rsidRDefault="00DD5D15" w14:paraId="6878677A" w14:textId="77777777">
            <w:pPr>
              <w:numPr>
                <w:ilvl w:val="1"/>
                <w:numId w:val="17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eastAsia="Yu Mincho"/>
                <w:iCs/>
                <w:lang w:eastAsia="en-GB"/>
              </w:rPr>
              <w:t>[Dynamic switching between DFTS-OFDM and CP-OFDM]</w:t>
            </w:r>
          </w:p>
          <w:p w:rsidRPr="00DD5D15" w:rsidR="00DD5D15" w:rsidP="00D872B7" w:rsidRDefault="00DD5D15" w14:paraId="6E26AD27" w14:textId="77777777">
            <w:pPr>
              <w:numPr>
                <w:ilvl w:val="1"/>
                <w:numId w:val="17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eastAsia="Yu Mincho"/>
                <w:iCs/>
                <w:lang w:eastAsia="en-GB"/>
              </w:rPr>
              <w:t>[Multi-layer transmission with DFTS-OFDM, with considering LTE design]</w:t>
            </w:r>
          </w:p>
          <w:p w:rsidRPr="00DD5D15" w:rsidR="00DD5D15" w:rsidP="00D872B7" w:rsidRDefault="00DD5D15" w14:paraId="5CCD9858" w14:textId="77777777">
            <w:pPr>
              <w:numPr>
                <w:ilvl w:val="1"/>
                <w:numId w:val="17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hint="eastAsia" w:eastAsia="Yu Mincho"/>
                <w:iCs/>
                <w:lang w:eastAsia="ja-JP"/>
              </w:rPr>
              <w:t>[</w:t>
            </w:r>
            <w:r w:rsidRPr="00DD5D15">
              <w:rPr>
                <w:rFonts w:eastAsia="Yu Mincho"/>
                <w:iCs/>
                <w:lang w:eastAsia="ja-JP"/>
              </w:rPr>
              <w:t>Note: the study targets to select only one of above enhancements, unless necessity to specify both enhancements is justified in the study]</w:t>
            </w:r>
          </w:p>
          <w:p w:rsidRPr="00DD5D15" w:rsidR="00DD5D15" w:rsidP="00D872B7" w:rsidRDefault="00DD5D15" w14:paraId="565A4674" w14:textId="77777777">
            <w:pPr>
              <w:spacing w:before="60" w:after="60"/>
              <w:rPr>
                <w:rFonts w:eastAsia="Yu Mincho"/>
                <w:iCs/>
                <w:lang w:eastAsia="ja-JP"/>
              </w:rPr>
            </w:pPr>
            <w:r w:rsidRPr="00DD5D15">
              <w:rPr>
                <w:rFonts w:hint="eastAsia" w:eastAsia="Yu Mincho"/>
                <w:iCs/>
                <w:lang w:eastAsia="ja-JP"/>
              </w:rPr>
              <w:t>A</w:t>
            </w:r>
            <w:r w:rsidRPr="00DD5D15">
              <w:rPr>
                <w:rFonts w:eastAsia="Yu Mincho"/>
                <w:iCs/>
                <w:lang w:eastAsia="ja-JP"/>
              </w:rPr>
              <w:t>lt.2:</w:t>
            </w:r>
          </w:p>
          <w:p w:rsidRPr="00DD5D15" w:rsidR="00DD5D15" w:rsidP="00D872B7" w:rsidRDefault="00DD5D15" w14:paraId="604DABDA" w14:textId="77777777">
            <w:pPr>
              <w:numPr>
                <w:ilvl w:val="0"/>
                <w:numId w:val="18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eastAsia="Yu Mincho"/>
                <w:iCs/>
                <w:lang w:eastAsia="en-GB"/>
              </w:rPr>
              <w:t>[Specify following enhancements for DFTS-OFDM (RAN1)]</w:t>
            </w:r>
          </w:p>
          <w:p w:rsidRPr="00DD5D15" w:rsidR="00DD5D15" w:rsidP="00D872B7" w:rsidRDefault="00DD5D15" w14:paraId="1EC6B0A0" w14:textId="77777777">
            <w:pPr>
              <w:numPr>
                <w:ilvl w:val="1"/>
                <w:numId w:val="17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eastAsia="Yu Mincho"/>
                <w:iCs/>
                <w:lang w:eastAsia="en-GB"/>
              </w:rPr>
              <w:t>[Dynamic switching between DFTS-OFDM and CP-OFDM]</w:t>
            </w:r>
          </w:p>
          <w:p w:rsidRPr="00142122" w:rsidR="00B01F61" w:rsidP="00D872B7" w:rsidRDefault="00DD5D15" w14:paraId="11DB9F26" w14:textId="6B91291D">
            <w:pPr>
              <w:numPr>
                <w:ilvl w:val="1"/>
                <w:numId w:val="17"/>
              </w:numPr>
              <w:spacing w:before="60" w:after="60"/>
              <w:rPr>
                <w:rFonts w:eastAsia="Yu Mincho"/>
                <w:iCs/>
                <w:lang w:eastAsia="en-GB"/>
              </w:rPr>
            </w:pPr>
            <w:r w:rsidRPr="00DD5D15">
              <w:rPr>
                <w:rFonts w:eastAsia="Yu Mincho"/>
                <w:iCs/>
                <w:lang w:eastAsia="en-GB"/>
              </w:rPr>
              <w:t>[Study and if justified to support this on top of above dynamic switching, specify multi-layer transmission with DFTS-OFDM, with considering LTE design]</w:t>
            </w:r>
          </w:p>
        </w:tc>
      </w:tr>
    </w:tbl>
    <w:p w:rsidR="009938BD" w:rsidP="00AC49C3" w:rsidRDefault="009938BD" w14:paraId="71275BB2" w14:textId="2EF61D68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1E49F5" w:rsidP="00AC49C3" w:rsidRDefault="00DC70BF" w14:paraId="121C588C" w14:textId="26997421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In our view, </w:t>
      </w:r>
      <w:r w:rsidR="001E49F5">
        <w:rPr>
          <w:lang w:eastAsia="x-none"/>
        </w:rPr>
        <w:t xml:space="preserve">dynamic </w:t>
      </w:r>
      <w:r w:rsidRPr="00DD5D15" w:rsidR="001E49F5">
        <w:rPr>
          <w:rFonts w:eastAsia="Yu Mincho"/>
          <w:iCs/>
          <w:lang w:eastAsia="en-GB"/>
        </w:rPr>
        <w:t>switching between DFT</w:t>
      </w:r>
      <w:r w:rsidR="001E49F5">
        <w:rPr>
          <w:rFonts w:eastAsia="Yu Mincho"/>
          <w:iCs/>
          <w:lang w:eastAsia="en-GB"/>
        </w:rPr>
        <w:t>-s</w:t>
      </w:r>
      <w:r w:rsidRPr="00DD5D15" w:rsidR="001E49F5">
        <w:rPr>
          <w:rFonts w:eastAsia="Yu Mincho"/>
          <w:iCs/>
          <w:lang w:eastAsia="en-GB"/>
        </w:rPr>
        <w:t>-OFDM and CP-OFDM</w:t>
      </w:r>
      <w:r w:rsidR="001E49F5">
        <w:rPr>
          <w:rFonts w:eastAsia="Yu Mincho"/>
          <w:iCs/>
          <w:lang w:eastAsia="en-GB"/>
        </w:rPr>
        <w:t xml:space="preserve"> waveforms </w:t>
      </w:r>
      <w:r w:rsidR="00CA6F1E">
        <w:rPr>
          <w:rFonts w:eastAsia="Yu Mincho"/>
          <w:iCs/>
          <w:lang w:eastAsia="en-GB"/>
        </w:rPr>
        <w:t xml:space="preserve">is </w:t>
      </w:r>
      <w:r w:rsidR="00E316D5">
        <w:rPr>
          <w:rFonts w:eastAsia="Yu Mincho"/>
          <w:iCs/>
          <w:lang w:eastAsia="en-GB"/>
        </w:rPr>
        <w:t xml:space="preserve">a </w:t>
      </w:r>
      <w:r w:rsidR="00CA6F1E">
        <w:rPr>
          <w:rFonts w:eastAsia="Yu Mincho"/>
          <w:iCs/>
          <w:lang w:eastAsia="en-GB"/>
        </w:rPr>
        <w:t xml:space="preserve">straightforward extension of </w:t>
      </w:r>
      <w:r w:rsidR="005659D9">
        <w:rPr>
          <w:rFonts w:eastAsia="Yu Mincho"/>
          <w:iCs/>
          <w:lang w:eastAsia="en-GB"/>
        </w:rPr>
        <w:t xml:space="preserve">the </w:t>
      </w:r>
      <w:r w:rsidR="00CA6F1E">
        <w:rPr>
          <w:rFonts w:eastAsia="Yu Mincho"/>
          <w:iCs/>
          <w:lang w:eastAsia="en-GB"/>
        </w:rPr>
        <w:t xml:space="preserve">existing mechanism as defined in Rel-15/16. </w:t>
      </w:r>
      <w:r w:rsidRPr="005B62B6" w:rsidR="005B62B6">
        <w:rPr>
          <w:rFonts w:eastAsia="Yu Mincho"/>
          <w:iCs/>
          <w:lang w:eastAsia="en-GB"/>
        </w:rPr>
        <w:t xml:space="preserve">Note that </w:t>
      </w:r>
      <w:r w:rsidR="00A356BA">
        <w:rPr>
          <w:rFonts w:eastAsia="Yu Mincho"/>
          <w:iCs/>
          <w:lang w:eastAsia="en-GB"/>
        </w:rPr>
        <w:t xml:space="preserve">a </w:t>
      </w:r>
      <w:r w:rsidRPr="005B62B6" w:rsidR="005B62B6">
        <w:rPr>
          <w:rFonts w:eastAsia="Yu Mincho"/>
          <w:iCs/>
          <w:lang w:eastAsia="en-GB"/>
        </w:rPr>
        <w:t xml:space="preserve">certain form of dynamic switching between DFT-s-OFDM and CP-OFDM waveform is already supported, e.g., in case when different DCI formats are used for scheduling uplink </w:t>
      </w:r>
      <w:r w:rsidRPr="005B62B6" w:rsidR="00FF2147">
        <w:rPr>
          <w:rFonts w:eastAsia="Yu Mincho"/>
          <w:iCs/>
          <w:lang w:eastAsia="en-GB"/>
        </w:rPr>
        <w:t>transmission</w:t>
      </w:r>
      <w:r w:rsidRPr="005B62B6" w:rsidR="005B62B6">
        <w:rPr>
          <w:rFonts w:eastAsia="Yu Mincho"/>
          <w:iCs/>
          <w:lang w:eastAsia="en-GB"/>
        </w:rPr>
        <w:t xml:space="preserve"> and different waveforms are configured for Msg3 and normal PUSCH transmission.</w:t>
      </w:r>
      <w:r w:rsidR="00800461">
        <w:rPr>
          <w:rFonts w:eastAsia="Yu Mincho"/>
          <w:iCs/>
          <w:lang w:eastAsia="en-GB"/>
        </w:rPr>
        <w:t xml:space="preserve"> </w:t>
      </w:r>
      <w:r w:rsidR="00040A96">
        <w:rPr>
          <w:rFonts w:eastAsia="Yu Mincho"/>
          <w:iCs/>
          <w:lang w:eastAsia="en-GB"/>
        </w:rPr>
        <w:t>By enabling faster switching compared to RRC (re)configuration, t</w:t>
      </w:r>
      <w:r w:rsidR="002A0215">
        <w:rPr>
          <w:rFonts w:eastAsia="Yu Mincho"/>
          <w:iCs/>
          <w:lang w:eastAsia="en-GB"/>
        </w:rPr>
        <w:t xml:space="preserve">his mechanism can </w:t>
      </w:r>
      <w:r w:rsidR="00BD2DA7">
        <w:rPr>
          <w:rFonts w:eastAsia="Yu Mincho"/>
          <w:iCs/>
          <w:lang w:eastAsia="en-GB"/>
        </w:rPr>
        <w:t xml:space="preserve">realize the benefit of </w:t>
      </w:r>
      <w:r w:rsidR="00D1688C">
        <w:rPr>
          <w:rFonts w:eastAsia="Yu Mincho"/>
          <w:iCs/>
          <w:lang w:eastAsia="en-GB"/>
        </w:rPr>
        <w:t xml:space="preserve">UL MIMO transmission with CP-OFDM and </w:t>
      </w:r>
      <w:r w:rsidR="000050BE">
        <w:rPr>
          <w:rFonts w:eastAsia="Yu Mincho"/>
          <w:iCs/>
          <w:lang w:eastAsia="en-GB"/>
        </w:rPr>
        <w:t>low PAPR and coverage with DFT-s-OFDM waveform</w:t>
      </w:r>
      <w:r w:rsidR="00040A96">
        <w:rPr>
          <w:rFonts w:eastAsia="Yu Mincho"/>
          <w:iCs/>
          <w:lang w:eastAsia="en-GB"/>
        </w:rPr>
        <w:t xml:space="preserve">. </w:t>
      </w:r>
    </w:p>
    <w:p w:rsidR="00DC70BF" w:rsidP="00AC49C3" w:rsidRDefault="00E916E2" w14:paraId="32D2F852" w14:textId="2384F4F4">
      <w:pPr>
        <w:overflowPunct/>
        <w:autoSpaceDE/>
        <w:autoSpaceDN/>
        <w:adjustRightInd/>
        <w:spacing w:before="60" w:after="120"/>
        <w:jc w:val="both"/>
        <w:textAlignment w:val="auto"/>
        <w:rPr>
          <w:rFonts w:eastAsia="Yu Mincho"/>
          <w:iCs/>
          <w:lang w:eastAsia="en-GB"/>
        </w:rPr>
      </w:pPr>
      <w:r>
        <w:rPr>
          <w:rFonts w:eastAsia="Yu Mincho"/>
          <w:iCs/>
          <w:lang w:eastAsia="en-GB"/>
        </w:rPr>
        <w:t xml:space="preserve">Further, </w:t>
      </w:r>
      <w:r w:rsidR="00963DFA">
        <w:rPr>
          <w:rFonts w:eastAsia="Yu Mincho"/>
          <w:iCs/>
          <w:lang w:eastAsia="en-GB"/>
        </w:rPr>
        <w:t xml:space="preserve">in order to improve the throughput for PUSCH transmission </w:t>
      </w:r>
      <w:r w:rsidR="00D13BA3">
        <w:rPr>
          <w:rFonts w:eastAsia="Yu Mincho"/>
          <w:iCs/>
          <w:lang w:eastAsia="en-GB"/>
        </w:rPr>
        <w:t xml:space="preserve">for cell edge UEs, it is more desirable to support </w:t>
      </w:r>
      <w:r w:rsidR="006334E3">
        <w:rPr>
          <w:rFonts w:eastAsia="Yu Mincho"/>
          <w:iCs/>
          <w:lang w:eastAsia="en-GB"/>
        </w:rPr>
        <w:t>multi-layer transmission with DFT-s-OFDM waveform</w:t>
      </w:r>
      <w:r w:rsidR="00D13BA3">
        <w:rPr>
          <w:rFonts w:eastAsia="Yu Mincho"/>
          <w:iCs/>
          <w:lang w:eastAsia="en-GB"/>
        </w:rPr>
        <w:t xml:space="preserve">. </w:t>
      </w:r>
      <w:r w:rsidR="000D3998">
        <w:rPr>
          <w:rFonts w:eastAsia="Yu Mincho"/>
          <w:iCs/>
          <w:lang w:eastAsia="en-GB"/>
        </w:rPr>
        <w:t xml:space="preserve">Given that the LTE design can be reused as much as possible, </w:t>
      </w:r>
      <w:r w:rsidR="003945CE">
        <w:rPr>
          <w:rFonts w:eastAsia="Yu Mincho"/>
          <w:iCs/>
          <w:lang w:eastAsia="en-GB"/>
        </w:rPr>
        <w:t xml:space="preserve">limited </w:t>
      </w:r>
      <w:proofErr w:type="spellStart"/>
      <w:r w:rsidR="003945CE">
        <w:rPr>
          <w:rFonts w:eastAsia="Yu Mincho"/>
          <w:iCs/>
          <w:lang w:eastAsia="en-GB"/>
        </w:rPr>
        <w:t>standard</w:t>
      </w:r>
      <w:r w:rsidR="006244EA">
        <w:rPr>
          <w:rFonts w:eastAsia="Yu Mincho"/>
          <w:iCs/>
          <w:lang w:eastAsia="en-GB"/>
        </w:rPr>
        <w:t>isation</w:t>
      </w:r>
      <w:proofErr w:type="spellEnd"/>
      <w:r w:rsidR="003945CE">
        <w:rPr>
          <w:rFonts w:eastAsia="Yu Mincho"/>
          <w:iCs/>
          <w:lang w:eastAsia="en-GB"/>
        </w:rPr>
        <w:t xml:space="preserve"> effort is expected for multi-layer transmission with DFT-s-OFDM waveform</w:t>
      </w:r>
      <w:r w:rsidR="00840CBF">
        <w:rPr>
          <w:rFonts w:eastAsia="Yu Mincho"/>
          <w:iCs/>
          <w:lang w:eastAsia="en-GB"/>
        </w:rPr>
        <w:t xml:space="preserve">. </w:t>
      </w:r>
      <w:r w:rsidR="001070E8">
        <w:rPr>
          <w:rFonts w:eastAsia="Yu Mincho"/>
          <w:iCs/>
          <w:lang w:eastAsia="en-GB"/>
        </w:rPr>
        <w:t xml:space="preserve">Note that this </w:t>
      </w:r>
      <w:r w:rsidR="002D74BF">
        <w:rPr>
          <w:rFonts w:eastAsia="Yu Mincho"/>
          <w:iCs/>
          <w:lang w:eastAsia="en-GB"/>
        </w:rPr>
        <w:t xml:space="preserve">feature can be included as part of Rel-18 MIMO enhancement. </w:t>
      </w:r>
    </w:p>
    <w:p w:rsidR="008071DB" w:rsidP="00AC49C3" w:rsidRDefault="00840CBF" w14:paraId="312B0A69" w14:textId="0EEC4C78">
      <w:pPr>
        <w:overflowPunct/>
        <w:autoSpaceDE/>
        <w:autoSpaceDN/>
        <w:adjustRightInd/>
        <w:spacing w:before="60" w:after="120"/>
        <w:jc w:val="both"/>
        <w:textAlignment w:val="auto"/>
        <w:rPr>
          <w:rFonts w:eastAsia="Yu Mincho"/>
          <w:iCs/>
          <w:lang w:eastAsia="en-GB"/>
        </w:rPr>
      </w:pPr>
      <w:r>
        <w:rPr>
          <w:rFonts w:eastAsia="Yu Mincho"/>
          <w:iCs/>
          <w:lang w:eastAsia="en-GB"/>
        </w:rPr>
        <w:t xml:space="preserve">Hence, </w:t>
      </w:r>
      <w:r w:rsidR="00D6423A">
        <w:rPr>
          <w:iCs/>
        </w:rPr>
        <w:t>f</w:t>
      </w:r>
      <w:r>
        <w:rPr>
          <w:iCs/>
        </w:rPr>
        <w:t xml:space="preserve">or </w:t>
      </w:r>
      <w:r w:rsidRPr="00142122">
        <w:rPr>
          <w:lang w:eastAsia="x-none"/>
        </w:rPr>
        <w:t>enhancements for DFTS-OFDM</w:t>
      </w:r>
      <w:r>
        <w:rPr>
          <w:lang w:eastAsia="x-none"/>
        </w:rPr>
        <w:t xml:space="preserve">, both dynamic </w:t>
      </w:r>
      <w:r w:rsidRPr="00DD5D15">
        <w:rPr>
          <w:rFonts w:eastAsia="Yu Mincho"/>
          <w:iCs/>
          <w:lang w:eastAsia="en-GB"/>
        </w:rPr>
        <w:t>switching between DFT</w:t>
      </w:r>
      <w:r>
        <w:rPr>
          <w:rFonts w:eastAsia="Yu Mincho"/>
          <w:iCs/>
          <w:lang w:eastAsia="en-GB"/>
        </w:rPr>
        <w:t>-s</w:t>
      </w:r>
      <w:r w:rsidRPr="00DD5D15">
        <w:rPr>
          <w:rFonts w:eastAsia="Yu Mincho"/>
          <w:iCs/>
          <w:lang w:eastAsia="en-GB"/>
        </w:rPr>
        <w:t>-OFDM and CP-OFDM</w:t>
      </w:r>
      <w:r>
        <w:rPr>
          <w:rFonts w:eastAsia="Yu Mincho"/>
          <w:iCs/>
          <w:lang w:eastAsia="en-GB"/>
        </w:rPr>
        <w:t xml:space="preserve"> waveforms and multi-layer transmission with DFT-s-OFDM waveform are </w:t>
      </w:r>
      <w:r>
        <w:rPr>
          <w:lang w:eastAsia="x-none"/>
        </w:rPr>
        <w:t>included in the scope of NR UL enhancement in Rel-18</w:t>
      </w:r>
      <w:r w:rsidR="00D6423A">
        <w:rPr>
          <w:lang w:eastAsia="x-none"/>
        </w:rPr>
        <w:t>.</w:t>
      </w:r>
    </w:p>
    <w:p w:rsidRPr="00142122" w:rsidR="0019308C" w:rsidP="0019308C" w:rsidRDefault="0019308C" w14:paraId="6C4DE1A9" w14:textId="0CFD2600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4</w:t>
      </w:r>
    </w:p>
    <w:p w:rsidRPr="001848FA" w:rsidR="0019308C" w:rsidP="0019308C" w:rsidRDefault="0019308C" w14:paraId="02D6FE52" w14:textId="73FFFA9D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</w:t>
      </w:r>
      <w:r w:rsidRPr="00142122">
        <w:rPr>
          <w:lang w:eastAsia="x-none"/>
        </w:rPr>
        <w:t>enhancements for DFTS-OFDM</w:t>
      </w:r>
      <w:r>
        <w:rPr>
          <w:lang w:eastAsia="x-none"/>
        </w:rPr>
        <w:t xml:space="preserve">, </w:t>
      </w:r>
      <w:r w:rsidR="009F1460">
        <w:rPr>
          <w:lang w:eastAsia="x-none"/>
        </w:rPr>
        <w:t xml:space="preserve">dynamic </w:t>
      </w:r>
      <w:r w:rsidRPr="00DD5D15" w:rsidR="009F1460">
        <w:rPr>
          <w:rFonts w:eastAsia="Yu Mincho"/>
          <w:iCs/>
          <w:lang w:eastAsia="en-GB"/>
        </w:rPr>
        <w:t>switching between DFT</w:t>
      </w:r>
      <w:r w:rsidR="009F1460">
        <w:rPr>
          <w:rFonts w:eastAsia="Yu Mincho"/>
          <w:iCs/>
          <w:lang w:eastAsia="en-GB"/>
        </w:rPr>
        <w:t>-s</w:t>
      </w:r>
      <w:r w:rsidRPr="00DD5D15" w:rsidR="009F1460">
        <w:rPr>
          <w:rFonts w:eastAsia="Yu Mincho"/>
          <w:iCs/>
          <w:lang w:eastAsia="en-GB"/>
        </w:rPr>
        <w:t>-OFDM and CP-OFDM</w:t>
      </w:r>
      <w:r w:rsidR="009F1460">
        <w:rPr>
          <w:rFonts w:eastAsia="Yu Mincho"/>
          <w:iCs/>
          <w:lang w:eastAsia="en-GB"/>
        </w:rPr>
        <w:t xml:space="preserve"> waveforms </w:t>
      </w:r>
      <w:r w:rsidR="007923D3">
        <w:rPr>
          <w:rFonts w:eastAsia="Yu Mincho"/>
          <w:iCs/>
          <w:lang w:eastAsia="en-GB"/>
        </w:rPr>
        <w:t>is</w:t>
      </w:r>
      <w:r w:rsidR="00B7333B">
        <w:rPr>
          <w:rFonts w:eastAsia="Yu Mincho"/>
          <w:iCs/>
          <w:lang w:eastAsia="en-GB"/>
        </w:rPr>
        <w:t xml:space="preserve"> </w:t>
      </w:r>
      <w:r w:rsidR="009F4770">
        <w:rPr>
          <w:lang w:eastAsia="x-none"/>
        </w:rPr>
        <w:t>included in the scope of NR UL enhancement in Rel-18</w:t>
      </w:r>
      <w:r w:rsidR="0012149E">
        <w:rPr>
          <w:lang w:eastAsia="x-none"/>
        </w:rPr>
        <w:t>.</w:t>
      </w:r>
    </w:p>
    <w:p w:rsidR="005D0F5D" w:rsidP="0019308C" w:rsidRDefault="004C02CA" w14:paraId="5A1CF10B" w14:textId="4A93A81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rFonts w:eastAsia="Yu Mincho"/>
          <w:iCs/>
          <w:lang w:eastAsia="en-GB"/>
        </w:rPr>
        <w:t>M</w:t>
      </w:r>
      <w:r w:rsidR="006F48DB">
        <w:rPr>
          <w:rFonts w:eastAsia="Yu Mincho"/>
          <w:iCs/>
          <w:lang w:eastAsia="en-GB"/>
        </w:rPr>
        <w:t>ulti-layer transmission with DFT-s-OFDM waveform</w:t>
      </w:r>
      <w:r>
        <w:rPr>
          <w:rFonts w:eastAsia="Yu Mincho"/>
          <w:iCs/>
          <w:lang w:eastAsia="en-GB"/>
        </w:rPr>
        <w:t xml:space="preserve"> can be included as part of Rel-18 MIMO enhancement</w:t>
      </w:r>
      <w:r w:rsidR="00F14895">
        <w:rPr>
          <w:rFonts w:eastAsia="Yu Mincho"/>
          <w:iCs/>
          <w:lang w:eastAsia="en-GB"/>
        </w:rPr>
        <w:t xml:space="preserve">. </w:t>
      </w:r>
    </w:p>
    <w:p w:rsidRPr="00142122" w:rsidR="00043351" w:rsidP="00AC49C3" w:rsidRDefault="00043351" w14:paraId="7FE8893B" w14:textId="77777777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Pr="00142122" w:rsidR="009938BD" w:rsidP="008A1E33" w:rsidRDefault="008A1E33" w14:paraId="25ED5424" w14:textId="1F28DAE2">
      <w:pPr>
        <w:pStyle w:val="Heading1"/>
      </w:pPr>
      <w:r w:rsidRPr="00142122">
        <w:t xml:space="preserve">Discussions on </w:t>
      </w:r>
      <w:r w:rsidRPr="00142122">
        <w:rPr>
          <w:lang w:val="en-US" w:eastAsia="x-none"/>
        </w:rPr>
        <w:t>enhancements for UL dense deployment</w:t>
      </w:r>
    </w:p>
    <w:p w:rsidRPr="00457766" w:rsidR="00BB030D" w:rsidP="00BB030D" w:rsidRDefault="00BB030D" w14:paraId="51FFDBBE" w14:textId="004E8A55">
      <w:pPr>
        <w:jc w:val="both"/>
        <w:rPr>
          <w:lang w:eastAsia="x-none"/>
        </w:rPr>
      </w:pPr>
      <w:r>
        <w:rPr>
          <w:lang w:eastAsia="x-none"/>
        </w:rPr>
        <w:t xml:space="preserve">The following objectives regarding </w:t>
      </w:r>
      <w:r w:rsidRPr="00142122">
        <w:rPr>
          <w:lang w:eastAsia="x-none"/>
        </w:rPr>
        <w:t xml:space="preserve">enhancements for </w:t>
      </w:r>
      <w:r w:rsidRPr="00142122" w:rsidR="006A6F51">
        <w:rPr>
          <w:iCs/>
        </w:rPr>
        <w:t>UL dense deployment</w:t>
      </w:r>
      <w:r>
        <w:rPr>
          <w:lang w:eastAsia="x-none"/>
        </w:rPr>
        <w:t xml:space="preserve"> </w:t>
      </w:r>
      <w:r w:rsidR="00811A16">
        <w:rPr>
          <w:lang w:eastAsia="x-none"/>
        </w:rPr>
        <w:t xml:space="preserve">are summarized in the draft WID for NR </w:t>
      </w:r>
      <w:r w:rsidRPr="00142122" w:rsidR="00811A16">
        <w:rPr>
          <w:lang w:eastAsia="x-none"/>
        </w:rPr>
        <w:t xml:space="preserve">UL enhancements </w:t>
      </w:r>
      <w:r w:rsidRPr="00142122">
        <w:rPr>
          <w:lang w:eastAsia="x-none"/>
        </w:rPr>
        <w:t>in Rel-18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_Ref88488278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[1]</w:t>
      </w:r>
      <w:r>
        <w:rPr>
          <w:lang w:eastAsia="x-none"/>
        </w:rPr>
        <w:fldChar w:fldCharType="end"/>
      </w:r>
      <w:r>
        <w:rPr>
          <w:lang w:eastAsia="x-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Pr="00142122" w:rsidR="00B14481" w:rsidTr="2EF4CA4B" w14:paraId="1D62B9AD" w14:textId="77777777">
        <w:tc>
          <w:tcPr>
            <w:tcW w:w="9962" w:type="dxa"/>
          </w:tcPr>
          <w:p w:rsidRPr="00142122" w:rsidR="00B14481" w:rsidP="00D872B7" w:rsidRDefault="00B14481" w14:paraId="6F79D82B" w14:textId="0C1BF985">
            <w:pPr>
              <w:numPr>
                <w:ilvl w:val="0"/>
                <w:numId w:val="18"/>
              </w:numPr>
              <w:spacing w:before="60" w:after="60"/>
              <w:ind w:hanging="418"/>
            </w:pPr>
            <w:r>
              <w:t>[Study and if necessary specify following enhancements for UL dense deployment and/or asymmetric beamforming operation between DL/UL, targeting [FR1 and/or FR2] (RAN1)]</w:t>
            </w:r>
          </w:p>
          <w:p w:rsidRPr="00142122" w:rsidR="00B14481" w:rsidP="00D872B7" w:rsidRDefault="00B14481" w14:paraId="58B47113" w14:textId="4E4F8D53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iCs/>
              </w:rPr>
            </w:pPr>
            <w:r w:rsidRPr="00142122">
              <w:rPr>
                <w:iCs/>
              </w:rPr>
              <w:t>[UL power/timing control and UL beam management, with considering UL reception only points, including whether existing mechanisms can work with UL reception only points]</w:t>
            </w:r>
          </w:p>
        </w:tc>
      </w:tr>
    </w:tbl>
    <w:p w:rsidR="00B14481" w:rsidP="00AC49C3" w:rsidRDefault="00B14481" w14:paraId="62F2A254" w14:textId="324F1B1F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ED3D45" w:rsidP="009908DB" w:rsidRDefault="00A051BE" w14:paraId="119642F8" w14:textId="35EE2981">
      <w:p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lang w:eastAsia="x-none"/>
        </w:rPr>
        <w:t>In our view, it is critical to address UL coverage issues</w:t>
      </w:r>
      <w:r w:rsidR="00ED3D45">
        <w:rPr>
          <w:lang w:eastAsia="x-none"/>
        </w:rPr>
        <w:t xml:space="preserve"> in Rel-18 by utilizing </w:t>
      </w:r>
      <w:r w:rsidRPr="00ED3D45" w:rsidR="00ED3D45">
        <w:rPr>
          <w:lang w:eastAsia="x-none"/>
        </w:rPr>
        <w:t>TRPs</w:t>
      </w:r>
      <w:r w:rsidR="00677E9E">
        <w:rPr>
          <w:lang w:eastAsia="x-none"/>
        </w:rPr>
        <w:t xml:space="preserve"> </w:t>
      </w:r>
      <w:r w:rsidRPr="00ED3D45" w:rsidR="00ED3D45">
        <w:rPr>
          <w:lang w:eastAsia="x-none"/>
        </w:rPr>
        <w:t>with lower Tx power or Rx only capable TRPs</w:t>
      </w:r>
      <w:r w:rsidR="008147CF">
        <w:rPr>
          <w:lang w:eastAsia="x-none"/>
        </w:rPr>
        <w:t xml:space="preserve">. </w:t>
      </w:r>
      <w:r w:rsidR="009908DB">
        <w:rPr>
          <w:lang w:eastAsia="x-none"/>
        </w:rPr>
        <w:t xml:space="preserve">In particular, the corresponding TRPs can be used for densification of the NW in </w:t>
      </w:r>
      <w:r w:rsidR="0035788F">
        <w:rPr>
          <w:lang w:eastAsia="x-none"/>
        </w:rPr>
        <w:t xml:space="preserve">a </w:t>
      </w:r>
      <w:r w:rsidR="009908DB">
        <w:rPr>
          <w:lang w:eastAsia="x-none"/>
        </w:rPr>
        <w:t xml:space="preserve">cost efficient manner and addressing UL coverage and performance issues especially in FR2. </w:t>
      </w:r>
      <w:r w:rsidR="008147CF">
        <w:rPr>
          <w:lang w:eastAsia="x-none"/>
        </w:rPr>
        <w:t xml:space="preserve"> </w:t>
      </w:r>
      <w:r w:rsidR="009908DB">
        <w:rPr>
          <w:lang w:eastAsia="x-none"/>
        </w:rPr>
        <w:t xml:space="preserve">In our view, </w:t>
      </w:r>
      <w:r w:rsidRPr="00142122" w:rsidR="00CF5EDA">
        <w:rPr>
          <w:lang w:eastAsia="x-none"/>
        </w:rPr>
        <w:t>enhancement for UL dense deployment</w:t>
      </w:r>
      <w:r w:rsidR="00CF5EDA">
        <w:rPr>
          <w:lang w:eastAsia="x-none"/>
        </w:rPr>
        <w:t xml:space="preserve"> is included in the scope of NR UL enhancement in Rel-18.</w:t>
      </w:r>
    </w:p>
    <w:p w:rsidRPr="00C713EF" w:rsidR="00CF5EDA" w:rsidP="00C713EF" w:rsidRDefault="00CF5EDA" w14:paraId="43699401" w14:textId="05863372">
      <w:pPr>
        <w:spacing w:before="240" w:after="0"/>
        <w:jc w:val="both"/>
        <w:rPr>
          <w:b/>
        </w:rPr>
      </w:pPr>
      <w:r w:rsidRPr="00C713EF">
        <w:rPr>
          <w:b/>
        </w:rPr>
        <w:t>Proposal</w:t>
      </w:r>
      <w:r w:rsidR="00BC09EA">
        <w:rPr>
          <w:b/>
        </w:rPr>
        <w:t xml:space="preserve"> </w:t>
      </w:r>
      <w:r w:rsidR="00233BBE">
        <w:rPr>
          <w:b/>
        </w:rPr>
        <w:t>5</w:t>
      </w:r>
    </w:p>
    <w:p w:rsidR="00D85CE9" w:rsidP="00D85CE9" w:rsidRDefault="006C4AA2" w14:paraId="6A6EA50D" w14:textId="3F265CE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eastAsia="x-none"/>
        </w:rPr>
        <w:t>E</w:t>
      </w:r>
      <w:r w:rsidRPr="00142122" w:rsidR="00405D41">
        <w:rPr>
          <w:lang w:eastAsia="x-none"/>
        </w:rPr>
        <w:t>nhancement for UL dense deployment</w:t>
      </w:r>
      <w:r w:rsidR="00405D41">
        <w:rPr>
          <w:lang w:eastAsia="x-none"/>
        </w:rPr>
        <w:t xml:space="preserve"> is included in the scope of NR UL enhancement in Rel-18</w:t>
      </w:r>
      <w:r w:rsidR="00D85CE9">
        <w:rPr>
          <w:lang w:eastAsia="x-none"/>
        </w:rPr>
        <w:t>.</w:t>
      </w:r>
    </w:p>
    <w:p w:rsidRPr="00142122" w:rsidR="00043351" w:rsidP="00AC49C3" w:rsidRDefault="00043351" w14:paraId="014F6F9F" w14:textId="77777777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Pr="00142122" w:rsidR="00996358" w:rsidP="00996358" w:rsidRDefault="00996358" w14:paraId="6C61DF6C" w14:textId="01870C1B">
      <w:pPr>
        <w:pStyle w:val="Heading1"/>
      </w:pPr>
      <w:r w:rsidRPr="00142122">
        <w:t xml:space="preserve">Discussions on </w:t>
      </w:r>
      <w:r w:rsidRPr="00142122" w:rsidR="00672C88">
        <w:rPr>
          <w:lang w:val="en-US" w:eastAsia="x-none"/>
        </w:rPr>
        <w:t>coverage enhancements for PUCCH/UCI</w:t>
      </w:r>
    </w:p>
    <w:p w:rsidRPr="00457766" w:rsidR="006D1CED" w:rsidP="006D1CED" w:rsidRDefault="006D1CED" w14:paraId="5005AC1A" w14:textId="094B91DB">
      <w:pPr>
        <w:jc w:val="both"/>
        <w:rPr>
          <w:lang w:eastAsia="x-none"/>
        </w:rPr>
      </w:pPr>
      <w:r>
        <w:rPr>
          <w:lang w:eastAsia="x-none"/>
        </w:rPr>
        <w:t xml:space="preserve">The following objectives regarding </w:t>
      </w:r>
      <w:r w:rsidRPr="006C687E" w:rsidR="005C45A1">
        <w:rPr>
          <w:rFonts w:eastAsia="Yu Mincho"/>
          <w:iCs/>
          <w:lang w:eastAsia="en-GB"/>
        </w:rPr>
        <w:t>coverage enhancements for PUCCH/UCI</w:t>
      </w:r>
      <w:r w:rsidR="00CA4443">
        <w:rPr>
          <w:rFonts w:eastAsia="Yu Mincho"/>
          <w:iCs/>
          <w:lang w:eastAsia="en-GB"/>
        </w:rPr>
        <w:t xml:space="preserve"> </w:t>
      </w:r>
      <w:r w:rsidR="00CD2D90">
        <w:rPr>
          <w:lang w:eastAsia="x-none"/>
        </w:rPr>
        <w:t xml:space="preserve">are summarized in the draft WID for NR </w:t>
      </w:r>
      <w:r w:rsidRPr="00142122" w:rsidR="00CD2D90">
        <w:rPr>
          <w:lang w:eastAsia="x-none"/>
        </w:rPr>
        <w:t>UL enhancements</w:t>
      </w:r>
      <w:r w:rsidRPr="00142122">
        <w:rPr>
          <w:lang w:eastAsia="x-none"/>
        </w:rPr>
        <w:t xml:space="preserve"> in Rel-18</w:t>
      </w:r>
      <w:r>
        <w:rPr>
          <w:lang w:eastAsia="x-none"/>
        </w:rPr>
        <w:t xml:space="preserve"> </w:t>
      </w:r>
      <w:r>
        <w:rPr>
          <w:lang w:eastAsia="x-none"/>
        </w:rPr>
        <w:fldChar w:fldCharType="begin"/>
      </w:r>
      <w:r>
        <w:rPr>
          <w:lang w:eastAsia="x-none"/>
        </w:rPr>
        <w:instrText xml:space="preserve"> REF _Ref88488278 \r \h </w:instrText>
      </w:r>
      <w:r>
        <w:rPr>
          <w:lang w:eastAsia="x-none"/>
        </w:rPr>
      </w:r>
      <w:r>
        <w:rPr>
          <w:lang w:eastAsia="x-none"/>
        </w:rPr>
        <w:fldChar w:fldCharType="separate"/>
      </w:r>
      <w:r>
        <w:rPr>
          <w:lang w:eastAsia="x-none"/>
        </w:rPr>
        <w:t>[1]</w:t>
      </w:r>
      <w:r>
        <w:rPr>
          <w:lang w:eastAsia="x-none"/>
        </w:rPr>
        <w:fldChar w:fldCharType="end"/>
      </w:r>
      <w:r>
        <w:rPr>
          <w:lang w:eastAsia="x-non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Pr="00142122" w:rsidR="0031496F" w:rsidTr="0031496F" w14:paraId="7B92A895" w14:textId="77777777">
        <w:tc>
          <w:tcPr>
            <w:tcW w:w="9962" w:type="dxa"/>
          </w:tcPr>
          <w:p w:rsidRPr="006C687E" w:rsidR="006C687E" w:rsidP="00D872B7" w:rsidRDefault="006C687E" w14:paraId="6E0851A5" w14:textId="77777777">
            <w:pPr>
              <w:numPr>
                <w:ilvl w:val="0"/>
                <w:numId w:val="18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E">
              <w:rPr>
                <w:rFonts w:eastAsia="Yu Mincho"/>
                <w:iCs/>
                <w:lang w:eastAsia="en-GB"/>
              </w:rPr>
              <w:t>[Study and if necessary specify following coverage enhancements for PUCCH/UCI (RAN1)]</w:t>
            </w:r>
          </w:p>
          <w:p w:rsidRPr="006C687E" w:rsidR="006C687E" w:rsidP="00D872B7" w:rsidRDefault="006C687E" w14:paraId="503109B2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E">
              <w:rPr>
                <w:rFonts w:hint="eastAsia" w:eastAsia="Yu Mincho"/>
                <w:iCs/>
                <w:lang w:eastAsia="en-GB"/>
              </w:rPr>
              <w:t>[</w:t>
            </w:r>
            <w:r w:rsidRPr="006C687E">
              <w:rPr>
                <w:rFonts w:eastAsia="Yu Mincho"/>
                <w:iCs/>
                <w:lang w:eastAsia="en-GB"/>
              </w:rPr>
              <w:t>DMRS-less PUCCH with UCI payload size from 3 to 11 bits]</w:t>
            </w:r>
          </w:p>
          <w:p w:rsidRPr="006C687E" w:rsidR="006C687E" w:rsidP="00D872B7" w:rsidRDefault="006C687E" w14:paraId="044DDB18" w14:textId="77777777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E">
              <w:rPr>
                <w:rFonts w:eastAsia="Yu Mincho"/>
                <w:iCs/>
                <w:lang w:eastAsia="en-GB"/>
              </w:rPr>
              <w:t>[DFTS-OFDM waveform for short PUCCH with UCI payload size from 3 to 11 bits]</w:t>
            </w:r>
          </w:p>
          <w:p w:rsidRPr="00142122" w:rsidR="0031496F" w:rsidP="00D872B7" w:rsidRDefault="006C687E" w14:paraId="7AED4590" w14:textId="0946D3EA">
            <w:pPr>
              <w:numPr>
                <w:ilvl w:val="1"/>
                <w:numId w:val="17"/>
              </w:numPr>
              <w:spacing w:before="60" w:after="60"/>
              <w:ind w:hanging="418"/>
              <w:rPr>
                <w:rFonts w:eastAsia="Yu Mincho"/>
                <w:iCs/>
                <w:lang w:eastAsia="en-GB"/>
              </w:rPr>
            </w:pPr>
            <w:r w:rsidRPr="006C687E">
              <w:rPr>
                <w:rFonts w:eastAsia="Yu Mincho"/>
                <w:iCs/>
                <w:lang w:eastAsia="en-GB"/>
              </w:rPr>
              <w:t>[Repetition of CSI in dynamically indicated PUSCH resources]</w:t>
            </w:r>
          </w:p>
        </w:tc>
      </w:tr>
    </w:tbl>
    <w:p w:rsidR="00B14481" w:rsidP="00AC49C3" w:rsidRDefault="00B14481" w14:paraId="5CE73A1B" w14:textId="3FC94670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</w:p>
    <w:p w:rsidR="00A54D45" w:rsidP="00AC49C3" w:rsidRDefault="005B48CF" w14:paraId="5454A0DA" w14:textId="77777777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Note that in Rel-17 NR coverage enhancement WI, PUCCH enhancements are specified, which includes </w:t>
      </w:r>
      <w:r w:rsidR="00BC2386">
        <w:rPr>
          <w:lang w:eastAsia="x-none"/>
        </w:rPr>
        <w:t xml:space="preserve">dynamic repetition factor indication, joint channel estimation and inter-slot frequency hopping with inter-slot bundling. </w:t>
      </w:r>
      <w:r w:rsidR="00AF3346">
        <w:rPr>
          <w:lang w:eastAsia="x-none"/>
        </w:rPr>
        <w:t xml:space="preserve">Further, during Rel-17 NR coverage enhancement SI phase, RAN1 could not reach consensus </w:t>
      </w:r>
      <w:r w:rsidRPr="003644F9" w:rsidR="003644F9">
        <w:rPr>
          <w:lang w:eastAsia="x-none"/>
        </w:rPr>
        <w:t xml:space="preserve">whether </w:t>
      </w:r>
      <w:r w:rsidR="008754F5">
        <w:rPr>
          <w:lang w:eastAsia="x-none"/>
        </w:rPr>
        <w:t>DMRS-less</w:t>
      </w:r>
      <w:r w:rsidRPr="003644F9" w:rsidR="003644F9">
        <w:rPr>
          <w:lang w:eastAsia="x-none"/>
        </w:rPr>
        <w:t xml:space="preserve"> PUCCH can provide performance gain compared to existing PUCCH format </w:t>
      </w:r>
      <w:r w:rsidR="008754F5">
        <w:rPr>
          <w:lang w:eastAsia="x-none"/>
        </w:rPr>
        <w:t xml:space="preserve">when employing </w:t>
      </w:r>
      <w:r w:rsidRPr="003644F9" w:rsidR="003644F9">
        <w:rPr>
          <w:lang w:eastAsia="x-none"/>
        </w:rPr>
        <w:t>advanced receiver</w:t>
      </w:r>
      <w:r w:rsidR="00A54D45">
        <w:rPr>
          <w:lang w:eastAsia="x-none"/>
        </w:rPr>
        <w:t xml:space="preserve">. </w:t>
      </w:r>
    </w:p>
    <w:p w:rsidR="00A54D45" w:rsidP="00AC49C3" w:rsidRDefault="00A54D45" w14:paraId="5056B45E" w14:textId="18FE6AD8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For DFT-s-OFDM waveform for short PUCCH format, </w:t>
      </w:r>
      <w:r w:rsidR="00F60662">
        <w:rPr>
          <w:lang w:eastAsia="x-none"/>
        </w:rPr>
        <w:t>it was already brough up during Rel-17 TEI discussions</w:t>
      </w:r>
      <w:r w:rsidR="00D03638">
        <w:rPr>
          <w:lang w:eastAsia="x-none"/>
        </w:rPr>
        <w:t xml:space="preserve"> in RAN1</w:t>
      </w:r>
      <w:r w:rsidR="00F60662">
        <w:rPr>
          <w:lang w:eastAsia="x-none"/>
        </w:rPr>
        <w:t>.</w:t>
      </w:r>
      <w:r w:rsidR="00D03638">
        <w:rPr>
          <w:lang w:eastAsia="x-none"/>
        </w:rPr>
        <w:t xml:space="preserve"> </w:t>
      </w:r>
      <w:r w:rsidR="000B33B3">
        <w:rPr>
          <w:lang w:eastAsia="x-none"/>
        </w:rPr>
        <w:t>In our view, t</w:t>
      </w:r>
      <w:r w:rsidR="00602618">
        <w:rPr>
          <w:lang w:eastAsia="x-none"/>
        </w:rPr>
        <w:t xml:space="preserve">he design of a new PUCCH format is not trivial, especially when considering the significant change on the </w:t>
      </w:r>
      <w:r w:rsidR="006D0259">
        <w:rPr>
          <w:lang w:eastAsia="x-none"/>
        </w:rPr>
        <w:t xml:space="preserve">channel estimation algorithm at the receiver. Given that the scope of the new PUCCH format with DFT-s-OFDM waveform is rather large, it is not desirable to further investigate </w:t>
      </w:r>
      <w:r w:rsidR="000B33B3">
        <w:rPr>
          <w:lang w:eastAsia="x-none"/>
        </w:rPr>
        <w:t xml:space="preserve">it </w:t>
      </w:r>
      <w:r w:rsidR="006D0259">
        <w:rPr>
          <w:lang w:eastAsia="x-none"/>
        </w:rPr>
        <w:t xml:space="preserve">in Rel-18 UL enhancements. </w:t>
      </w:r>
      <w:r w:rsidR="00602618">
        <w:rPr>
          <w:lang w:eastAsia="x-none"/>
        </w:rPr>
        <w:t xml:space="preserve"> </w:t>
      </w:r>
      <w:r w:rsidR="00F60662">
        <w:rPr>
          <w:lang w:eastAsia="x-none"/>
        </w:rPr>
        <w:t xml:space="preserve"> </w:t>
      </w:r>
    </w:p>
    <w:p w:rsidR="00653214" w:rsidP="00AC49C3" w:rsidRDefault="00FA5B7C" w14:paraId="10C18CDF" w14:textId="31BD385F">
      <w:pPr>
        <w:overflowPunct/>
        <w:autoSpaceDE/>
        <w:autoSpaceDN/>
        <w:adjustRightInd/>
        <w:spacing w:before="60" w:after="120"/>
        <w:jc w:val="both"/>
        <w:textAlignment w:val="auto"/>
        <w:rPr>
          <w:lang w:eastAsia="x-none"/>
        </w:rPr>
      </w:pPr>
      <w:r>
        <w:rPr>
          <w:lang w:eastAsia="x-none"/>
        </w:rPr>
        <w:t xml:space="preserve">As </w:t>
      </w:r>
      <w:r w:rsidRPr="00420EDC" w:rsidR="00420EDC">
        <w:rPr>
          <w:lang w:eastAsia="x-none"/>
        </w:rPr>
        <w:t>PUCCH enhancement is already specified in Rel-17 coverage enhancement WI</w:t>
      </w:r>
      <w:r w:rsidR="00420EDC">
        <w:rPr>
          <w:lang w:eastAsia="x-none"/>
        </w:rPr>
        <w:t xml:space="preserve">, further coverage enhancement on PUCCH in Rel-18 is not justified. </w:t>
      </w:r>
      <w:r w:rsidR="00F82811">
        <w:rPr>
          <w:lang w:eastAsia="x-none"/>
        </w:rPr>
        <w:t xml:space="preserve">In our view, </w:t>
      </w:r>
      <w:r w:rsidR="00F82811">
        <w:rPr>
          <w:iCs/>
        </w:rPr>
        <w:t>PUCCH</w:t>
      </w:r>
      <w:r w:rsidRPr="00142122" w:rsidR="00F82811">
        <w:rPr>
          <w:iCs/>
        </w:rPr>
        <w:t xml:space="preserve"> coverage enhancement</w:t>
      </w:r>
      <w:r w:rsidR="00F82811">
        <w:rPr>
          <w:iCs/>
        </w:rPr>
        <w:t xml:space="preserve"> is not considered for Rel-18 UL enhancements.</w:t>
      </w:r>
    </w:p>
    <w:p w:rsidRPr="00142122" w:rsidR="0048471E" w:rsidP="0048471E" w:rsidRDefault="0048471E" w14:paraId="72AAB7D6" w14:textId="486449B1">
      <w:pPr>
        <w:spacing w:before="240" w:after="0"/>
        <w:jc w:val="both"/>
        <w:rPr>
          <w:b/>
        </w:rPr>
      </w:pPr>
      <w:r w:rsidRPr="004165CE">
        <w:rPr>
          <w:b/>
        </w:rPr>
        <w:t xml:space="preserve">Proposal </w:t>
      </w:r>
      <w:r w:rsidRPr="004165CE" w:rsidR="00A27A9D">
        <w:rPr>
          <w:b/>
        </w:rPr>
        <w:t>6</w:t>
      </w:r>
    </w:p>
    <w:p w:rsidRPr="00142122" w:rsidR="0048471E" w:rsidP="0048471E" w:rsidRDefault="006C2D9D" w14:paraId="1A5B7CC3" w14:textId="6DBB21FF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PUCCH</w:t>
      </w:r>
      <w:r w:rsidRPr="00142122" w:rsidR="0048471E">
        <w:rPr>
          <w:iCs/>
        </w:rPr>
        <w:t xml:space="preserve"> coverage enhancement</w:t>
      </w:r>
      <w:r>
        <w:rPr>
          <w:iCs/>
        </w:rPr>
        <w:t xml:space="preserve"> is not </w:t>
      </w:r>
      <w:r w:rsidR="00616B32">
        <w:rPr>
          <w:lang w:eastAsia="x-none"/>
        </w:rPr>
        <w:t>included in the scope of NR UL enhancement in Rel-18</w:t>
      </w:r>
      <w:r w:rsidRPr="00142122" w:rsidR="0048471E">
        <w:rPr>
          <w:iCs/>
        </w:rPr>
        <w:t>.</w:t>
      </w:r>
    </w:p>
    <w:p w:rsidRPr="00142122" w:rsidR="00FB1984" w:rsidP="00AC49C3" w:rsidRDefault="00FB1984" w14:paraId="4A6BC22D" w14:textId="77777777">
      <w:pPr>
        <w:overflowPunct/>
        <w:autoSpaceDE/>
        <w:autoSpaceDN/>
        <w:adjustRightInd/>
        <w:spacing w:before="60" w:after="120"/>
        <w:jc w:val="both"/>
        <w:textAlignment w:val="auto"/>
        <w:rPr>
          <w:lang w:val="en-GB" w:eastAsia="x-none"/>
        </w:rPr>
      </w:pPr>
    </w:p>
    <w:p w:rsidRPr="00142122" w:rsidR="00DE588B" w:rsidP="00DE588B" w:rsidRDefault="00DE588B" w14:paraId="09D8566E" w14:textId="77777777">
      <w:pPr>
        <w:pStyle w:val="Heading1"/>
        <w:textAlignment w:val="auto"/>
        <w:rPr>
          <w:lang w:val="en-US"/>
        </w:rPr>
      </w:pPr>
      <w:r w:rsidRPr="00142122">
        <w:rPr>
          <w:lang w:val="en-US"/>
        </w:rPr>
        <w:t>Conclusions</w:t>
      </w:r>
    </w:p>
    <w:p w:rsidRPr="00142122" w:rsidR="00493700" w:rsidP="007F51DA" w:rsidRDefault="00A807B7" w14:paraId="5E789C87" w14:textId="58D2722E">
      <w:pPr>
        <w:jc w:val="both"/>
        <w:rPr>
          <w:lang w:eastAsia="zh-CN"/>
        </w:rPr>
      </w:pPr>
      <w:r w:rsidRPr="00142122">
        <w:t>In this contribution</w:t>
      </w:r>
      <w:r w:rsidRPr="00142122" w:rsidR="00883548">
        <w:t>,</w:t>
      </w:r>
      <w:r w:rsidRPr="00142122">
        <w:t xml:space="preserve"> we </w:t>
      </w:r>
      <w:r w:rsidRPr="00142122" w:rsidR="002610BC">
        <w:rPr>
          <w:lang w:eastAsia="zh-CN"/>
        </w:rPr>
        <w:t>presented our views on objectives for NR coverage enhancement WI. Further, we summarize the observations and proposals as follows:</w:t>
      </w:r>
    </w:p>
    <w:p w:rsidRPr="00142122" w:rsidR="00511A14" w:rsidP="00511A14" w:rsidRDefault="00511A14" w14:paraId="43DAC5BD" w14:textId="77777777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1</w:t>
      </w:r>
    </w:p>
    <w:p w:rsidRPr="00142122" w:rsidR="00511A14" w:rsidP="00511A14" w:rsidRDefault="00511A14" w14:paraId="3AE0A958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 w:rsidRPr="00142122">
        <w:rPr>
          <w:iCs/>
        </w:rPr>
        <w:t>2-step RACH is not considered for PRACH coverage enhancement.</w:t>
      </w:r>
    </w:p>
    <w:p w:rsidRPr="00142122" w:rsidR="00511A14" w:rsidP="00511A14" w:rsidRDefault="0800FBA3" w14:paraId="57CD6BF6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</w:pPr>
      <w:r>
        <w:t xml:space="preserve">PRACH transmissions with different beams can be considered as part of PRACH coverage enhancement. </w:t>
      </w:r>
    </w:p>
    <w:p w:rsidR="20040F92" w:rsidP="3089EF87" w:rsidRDefault="20040F92" w14:paraId="14376497" w14:textId="677538BC">
      <w:pPr>
        <w:numPr>
          <w:ilvl w:val="0"/>
          <w:numId w:val="6"/>
        </w:numPr>
        <w:spacing w:before="60" w:after="0"/>
        <w:ind w:left="288" w:hanging="288"/>
        <w:jc w:val="both"/>
        <w:rPr>
          <w:rFonts w:eastAsia="Times New Roman"/>
        </w:rPr>
      </w:pPr>
      <w:r w:rsidRPr="3089EF87">
        <w:t>PRACH enhancements can apply for all PRACH short formats.</w:t>
      </w:r>
    </w:p>
    <w:p w:rsidRPr="00142122" w:rsidR="000B2423" w:rsidP="000B2423" w:rsidRDefault="000B2423" w14:paraId="67738C01" w14:textId="77777777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2</w:t>
      </w:r>
    </w:p>
    <w:p w:rsidR="000B2423" w:rsidP="000B2423" w:rsidRDefault="000B2423" w14:paraId="56CEDFA6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rFonts w:eastAsia="Yu Mincho"/>
          <w:iCs/>
          <w:lang w:eastAsia="en-GB"/>
        </w:rPr>
        <w:t>D</w:t>
      </w:r>
      <w:r w:rsidRPr="006C6874">
        <w:rPr>
          <w:rFonts w:eastAsia="Yu Mincho"/>
          <w:iCs/>
          <w:lang w:eastAsia="en-GB"/>
        </w:rPr>
        <w:t>ynamic power aggregation</w:t>
      </w:r>
      <w:r>
        <w:rPr>
          <w:rFonts w:eastAsia="Yu Mincho"/>
          <w:iCs/>
          <w:lang w:eastAsia="en-GB"/>
        </w:rPr>
        <w:t xml:space="preserve"> can be discussed later in RAN4-led Wis in Rel-18. </w:t>
      </w:r>
    </w:p>
    <w:p w:rsidR="000B2423" w:rsidP="000B2423" w:rsidRDefault="000B2423" w14:paraId="5966C29D" w14:textId="532DE12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R</w:t>
      </w:r>
      <w:r w:rsidRPr="00BC09EA">
        <w:rPr>
          <w:iCs/>
        </w:rPr>
        <w:t xml:space="preserve">eduction of MPR/PAR is not </w:t>
      </w:r>
      <w:r w:rsidRPr="00142122">
        <w:rPr>
          <w:iCs/>
        </w:rPr>
        <w:t>considered as part of</w:t>
      </w:r>
      <w:r>
        <w:rPr>
          <w:iCs/>
        </w:rPr>
        <w:t xml:space="preserve"> power domain enhancement in Rel-18. </w:t>
      </w:r>
    </w:p>
    <w:p w:rsidRPr="00142122" w:rsidR="00BE281D" w:rsidP="00BE281D" w:rsidRDefault="00BE281D" w14:paraId="28555D64" w14:textId="77777777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3</w:t>
      </w:r>
    </w:p>
    <w:p w:rsidRPr="0021348A" w:rsidR="00BE281D" w:rsidP="00BE281D" w:rsidRDefault="00BE281D" w14:paraId="6DEC992C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rFonts w:eastAsia="Yu Mincho"/>
          <w:iCs/>
          <w:lang w:eastAsia="en-GB"/>
        </w:rPr>
        <w:t>M</w:t>
      </w:r>
      <w:r w:rsidRPr="009938BD">
        <w:rPr>
          <w:rFonts w:eastAsia="Yu Mincho"/>
          <w:iCs/>
          <w:lang w:eastAsia="en-GB"/>
        </w:rPr>
        <w:t>ulti-carrier UL operation</w:t>
      </w:r>
      <w:r>
        <w:rPr>
          <w:rFonts w:eastAsia="Yu Mincho"/>
          <w:iCs/>
          <w:lang w:eastAsia="en-GB"/>
        </w:rPr>
        <w:t xml:space="preserve"> can be considered </w:t>
      </w:r>
      <w:r>
        <w:rPr>
          <w:lang w:eastAsia="x-none"/>
        </w:rPr>
        <w:t xml:space="preserve">in the scope of NR UL enhancement in Rel-18. </w:t>
      </w:r>
    </w:p>
    <w:p w:rsidR="00BE281D" w:rsidP="00BE281D" w:rsidRDefault="00BE281D" w14:paraId="28BD10A4" w14:textId="77777777">
      <w:pPr>
        <w:numPr>
          <w:ilvl w:val="1"/>
          <w:numId w:val="6"/>
        </w:numPr>
        <w:overflowPunct/>
        <w:autoSpaceDE/>
        <w:autoSpaceDN/>
        <w:adjustRightInd/>
        <w:spacing w:before="60" w:after="0"/>
        <w:jc w:val="both"/>
        <w:textAlignment w:val="auto"/>
        <w:rPr>
          <w:iCs/>
        </w:rPr>
      </w:pPr>
      <w:r>
        <w:rPr>
          <w:lang w:eastAsia="x-none"/>
        </w:rPr>
        <w:t xml:space="preserve">Study phase is needed to investigate the performance benefit and leading WG is RAN4. </w:t>
      </w:r>
    </w:p>
    <w:p w:rsidRPr="00142122" w:rsidR="003111EA" w:rsidP="003111EA" w:rsidRDefault="003111EA" w14:paraId="3D5148DF" w14:textId="77777777">
      <w:pPr>
        <w:spacing w:before="240" w:after="0"/>
        <w:jc w:val="both"/>
        <w:rPr>
          <w:b/>
        </w:rPr>
      </w:pPr>
      <w:r w:rsidRPr="00142122">
        <w:rPr>
          <w:b/>
        </w:rPr>
        <w:t>Proposal</w:t>
      </w:r>
      <w:r>
        <w:rPr>
          <w:b/>
        </w:rPr>
        <w:t xml:space="preserve"> 4</w:t>
      </w:r>
    </w:p>
    <w:p w:rsidRPr="001A0FDA" w:rsidR="0058691A" w:rsidP="0058691A" w:rsidRDefault="0058691A" w14:paraId="706CA1E5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 xml:space="preserve">For </w:t>
      </w:r>
      <w:r w:rsidRPr="00142122">
        <w:rPr>
          <w:lang w:eastAsia="x-none"/>
        </w:rPr>
        <w:t>enhancements for DFTS-OFDM</w:t>
      </w:r>
      <w:r>
        <w:rPr>
          <w:lang w:eastAsia="x-none"/>
        </w:rPr>
        <w:t xml:space="preserve">, dynamic </w:t>
      </w:r>
      <w:r w:rsidRPr="00DD5D15">
        <w:rPr>
          <w:rFonts w:eastAsia="Yu Mincho"/>
          <w:iCs/>
          <w:lang w:eastAsia="en-GB"/>
        </w:rPr>
        <w:t>switching between DFT</w:t>
      </w:r>
      <w:r>
        <w:rPr>
          <w:rFonts w:eastAsia="Yu Mincho"/>
          <w:iCs/>
          <w:lang w:eastAsia="en-GB"/>
        </w:rPr>
        <w:t>-s</w:t>
      </w:r>
      <w:r w:rsidRPr="00DD5D15">
        <w:rPr>
          <w:rFonts w:eastAsia="Yu Mincho"/>
          <w:iCs/>
          <w:lang w:eastAsia="en-GB"/>
        </w:rPr>
        <w:t>-OFDM and CP-OFDM</w:t>
      </w:r>
      <w:r>
        <w:rPr>
          <w:rFonts w:eastAsia="Yu Mincho"/>
          <w:iCs/>
          <w:lang w:eastAsia="en-GB"/>
        </w:rPr>
        <w:t xml:space="preserve"> waveforms is </w:t>
      </w:r>
      <w:r>
        <w:rPr>
          <w:lang w:eastAsia="x-none"/>
        </w:rPr>
        <w:t>included in the scope of NR UL enhancement in Rel-18.</w:t>
      </w:r>
    </w:p>
    <w:p w:rsidR="0058691A" w:rsidP="0058691A" w:rsidRDefault="0058691A" w14:paraId="128BB8BE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rFonts w:eastAsia="Yu Mincho"/>
          <w:iCs/>
          <w:lang w:eastAsia="en-GB"/>
        </w:rPr>
        <w:t xml:space="preserve">Multi-layer transmission with DFT-s-OFDM waveform can be included as part of Rel-18 MIMO enhancement. </w:t>
      </w:r>
    </w:p>
    <w:p w:rsidRPr="00C713EF" w:rsidR="00396DDA" w:rsidP="00396DDA" w:rsidRDefault="00396DDA" w14:paraId="14740EA9" w14:textId="77777777">
      <w:pPr>
        <w:spacing w:before="240" w:after="0"/>
        <w:jc w:val="both"/>
        <w:rPr>
          <w:b/>
        </w:rPr>
      </w:pPr>
      <w:r w:rsidRPr="00C713EF">
        <w:rPr>
          <w:b/>
        </w:rPr>
        <w:t>Proposal</w:t>
      </w:r>
      <w:r>
        <w:rPr>
          <w:b/>
        </w:rPr>
        <w:t xml:space="preserve"> 5</w:t>
      </w:r>
    </w:p>
    <w:p w:rsidR="00396DDA" w:rsidP="00396DDA" w:rsidRDefault="00396DDA" w14:paraId="4363367F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lang w:eastAsia="x-none"/>
        </w:rPr>
        <w:t>E</w:t>
      </w:r>
      <w:r w:rsidRPr="00142122">
        <w:rPr>
          <w:lang w:eastAsia="x-none"/>
        </w:rPr>
        <w:t>nhancement for UL dense deployment</w:t>
      </w:r>
      <w:r>
        <w:rPr>
          <w:lang w:eastAsia="x-none"/>
        </w:rPr>
        <w:t xml:space="preserve"> is included in the scope of NR UL enhancement in Rel-18.</w:t>
      </w:r>
    </w:p>
    <w:p w:rsidRPr="00142122" w:rsidR="006A531B" w:rsidP="006A531B" w:rsidRDefault="006A531B" w14:paraId="646B6066" w14:textId="77777777">
      <w:pPr>
        <w:spacing w:before="240" w:after="0"/>
        <w:jc w:val="both"/>
        <w:rPr>
          <w:b/>
        </w:rPr>
      </w:pPr>
      <w:r w:rsidRPr="004165CE">
        <w:rPr>
          <w:b/>
        </w:rPr>
        <w:t>Proposal 6</w:t>
      </w:r>
    </w:p>
    <w:p w:rsidRPr="00142122" w:rsidR="006A531B" w:rsidP="006A531B" w:rsidRDefault="006A531B" w14:paraId="065E1EFF" w14:textId="77777777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Cs/>
        </w:rPr>
      </w:pPr>
      <w:r>
        <w:rPr>
          <w:iCs/>
        </w:rPr>
        <w:t>PUCCH</w:t>
      </w:r>
      <w:r w:rsidRPr="00142122">
        <w:rPr>
          <w:iCs/>
        </w:rPr>
        <w:t xml:space="preserve"> coverage enhancement</w:t>
      </w:r>
      <w:r>
        <w:rPr>
          <w:iCs/>
        </w:rPr>
        <w:t xml:space="preserve"> is not </w:t>
      </w:r>
      <w:r>
        <w:rPr>
          <w:lang w:eastAsia="x-none"/>
        </w:rPr>
        <w:t>included in the scope of NR UL enhancement in Rel-18</w:t>
      </w:r>
      <w:r w:rsidRPr="00142122">
        <w:rPr>
          <w:iCs/>
        </w:rPr>
        <w:t>.</w:t>
      </w:r>
    </w:p>
    <w:p w:rsidRPr="00142122" w:rsidR="001E104B" w:rsidP="001E104B" w:rsidRDefault="001E104B" w14:paraId="3AEA8E96" w14:textId="77777777">
      <w:pPr>
        <w:overflowPunct/>
        <w:autoSpaceDE/>
        <w:autoSpaceDN/>
        <w:adjustRightInd/>
        <w:spacing w:before="60" w:after="0"/>
        <w:jc w:val="both"/>
        <w:textAlignment w:val="auto"/>
        <w:rPr>
          <w:i/>
        </w:rPr>
      </w:pPr>
    </w:p>
    <w:p w:rsidRPr="00142122" w:rsidR="00DE588B" w:rsidP="00DE588B" w:rsidRDefault="00DE588B" w14:paraId="21661FF3" w14:textId="77777777">
      <w:pPr>
        <w:pStyle w:val="Heading1"/>
        <w:numPr>
          <w:ilvl w:val="0"/>
          <w:numId w:val="0"/>
        </w:numPr>
        <w:rPr>
          <w:lang w:val="en-US"/>
        </w:rPr>
      </w:pPr>
      <w:r w:rsidRPr="00142122">
        <w:rPr>
          <w:lang w:val="en-US"/>
        </w:rPr>
        <w:t>References</w:t>
      </w:r>
    </w:p>
    <w:p w:rsidRPr="00142122" w:rsidR="006B6ADE" w:rsidP="002A1E0B" w:rsidRDefault="00244970" w14:paraId="72D589CD" w14:textId="4A193419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name="_Ref46843668" w:id="1"/>
      <w:bookmarkStart w:name="_Ref88488278" w:id="2"/>
      <w:bookmarkStart w:name="_Ref38958951" w:id="3"/>
      <w:bookmarkStart w:name="_Ref20730972" w:id="4"/>
      <w:bookmarkStart w:name="_Ref16193927" w:id="5"/>
      <w:bookmarkStart w:name="_Ref6926730" w:id="6"/>
      <w:bookmarkStart w:name="_Ref7107393" w:id="7"/>
      <w:bookmarkStart w:name="_Ref521318726" w:id="8"/>
      <w:bookmarkStart w:name="_Ref524340861" w:id="9"/>
      <w:bookmarkStart w:name="_Ref510774888" w:id="10"/>
      <w:bookmarkStart w:name="_Ref3884257" w:id="11"/>
      <w:r w:rsidRPr="00142122">
        <w:rPr>
          <w:lang w:eastAsia="zh-CN"/>
        </w:rPr>
        <w:t>RP-212702, “</w:t>
      </w:r>
      <w:r w:rsidRPr="00142122" w:rsidR="008815F4">
        <w:rPr>
          <w:lang w:eastAsia="zh-CN"/>
        </w:rPr>
        <w:t>New WID on NR UL Enhancements</w:t>
      </w:r>
      <w:r w:rsidRPr="00142122">
        <w:rPr>
          <w:lang w:eastAsia="zh-CN"/>
        </w:rPr>
        <w:t>”</w:t>
      </w:r>
      <w:r w:rsidRPr="00142122" w:rsidR="00A4024A">
        <w:rPr>
          <w:lang w:eastAsia="zh-CN"/>
        </w:rPr>
        <w:t>,</w:t>
      </w:r>
      <w:r w:rsidRPr="00142122" w:rsidR="008815F4">
        <w:rPr>
          <w:lang w:eastAsia="zh-CN"/>
        </w:rPr>
        <w:t xml:space="preserve"> </w:t>
      </w:r>
      <w:r w:rsidRPr="00142122" w:rsidR="00A4024A">
        <w:rPr>
          <w:lang w:eastAsia="zh-CN"/>
        </w:rPr>
        <w:t>December</w:t>
      </w:r>
      <w:r w:rsidRPr="00142122" w:rsidR="006B6ADE">
        <w:rPr>
          <w:lang w:eastAsia="zh-CN"/>
        </w:rPr>
        <w:t xml:space="preserve"> 202</w:t>
      </w:r>
      <w:bookmarkEnd w:id="1"/>
      <w:r w:rsidRPr="00142122" w:rsidR="00A4024A">
        <w:rPr>
          <w:lang w:eastAsia="zh-CN"/>
        </w:rPr>
        <w:t>1</w:t>
      </w:r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:rsidRPr="007F3D46" w:rsidR="004D53A2" w:rsidP="00583389" w:rsidRDefault="004D53A2" w14:paraId="163AF826" w14:textId="77777777">
      <w:pPr>
        <w:widowControl w:val="0"/>
        <w:overflowPunct/>
        <w:autoSpaceDE/>
        <w:adjustRightInd/>
        <w:spacing w:after="120"/>
        <w:jc w:val="both"/>
        <w:textAlignment w:val="auto"/>
        <w:rPr>
          <w:lang w:eastAsia="zh-CN"/>
        </w:rPr>
      </w:pPr>
    </w:p>
    <w:sectPr w:rsidRPr="007F3D46" w:rsidR="004D53A2" w:rsidSect="006721B4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5DB4" w:rsidRDefault="002F5DB4" w14:paraId="1889C9BF" w14:textId="77777777">
      <w:r>
        <w:separator/>
      </w:r>
    </w:p>
  </w:endnote>
  <w:endnote w:type="continuationSeparator" w:id="0">
    <w:p w:rsidR="002F5DB4" w:rsidRDefault="002F5DB4" w14:paraId="12718E1F" w14:textId="77777777">
      <w:r>
        <w:continuationSeparator/>
      </w:r>
    </w:p>
  </w:endnote>
  <w:endnote w:type="continuationNotice" w:id="1">
    <w:p w:rsidR="002F5DB4" w:rsidRDefault="002F5DB4" w14:paraId="46B85801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81D" w:rsidP="00F837DD" w:rsidRDefault="001B281D" w14:paraId="6AE5EAF7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281D" w:rsidP="00505E39" w:rsidRDefault="001B281D" w14:paraId="1173FA52" w14:textId="777777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81D" w:rsidP="00450D3B" w:rsidRDefault="001B281D" w14:paraId="05FD8B7A" w14:textId="77777777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5DB4" w:rsidRDefault="002F5DB4" w14:paraId="12F39619" w14:textId="77777777">
      <w:r>
        <w:separator/>
      </w:r>
    </w:p>
  </w:footnote>
  <w:footnote w:type="continuationSeparator" w:id="0">
    <w:p w:rsidR="002F5DB4" w:rsidRDefault="002F5DB4" w14:paraId="01291995" w14:textId="77777777">
      <w:r>
        <w:continuationSeparator/>
      </w:r>
    </w:p>
  </w:footnote>
  <w:footnote w:type="continuationNotice" w:id="1">
    <w:p w:rsidR="002F5DB4" w:rsidRDefault="002F5DB4" w14:paraId="131F86C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B281D" w:rsidRDefault="001B281D" w14:paraId="2E639958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23357C"/>
    <w:multiLevelType w:val="hybridMultilevel"/>
    <w:tmpl w:val="7D3AA2C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 w15:restartNumberingAfterBreak="0">
    <w:nsid w:val="0AAD37FD"/>
    <w:multiLevelType w:val="hybridMultilevel"/>
    <w:tmpl w:val="3E6E55DE"/>
    <w:lvl w:ilvl="0" w:tplc="1D104ED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hint="default" w:ascii="Wingdings" w:hAnsi="Wingdings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E6E1CF0"/>
    <w:multiLevelType w:val="hybridMultilevel"/>
    <w:tmpl w:val="22E40158"/>
    <w:lvl w:ilvl="0" w:tplc="15E4424E">
      <w:start w:val="1"/>
      <w:numFmt w:val="bullet"/>
      <w:lvlText w:val="o"/>
      <w:lvlJc w:val="left"/>
      <w:pPr>
        <w:ind w:left="648" w:hanging="360"/>
      </w:pPr>
      <w:rPr>
        <w:rFonts w:hint="default" w:ascii="Courier New" w:hAnsi="Courier New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hint="default" w:ascii="Courier New" w:hAnsi="Courier New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F250011"/>
    <w:multiLevelType w:val="hybridMultilevel"/>
    <w:tmpl w:val="6390F9DE"/>
    <w:lvl w:ilvl="0" w:tplc="8B56CE02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9F6C77F6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8650120E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1A48850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3C3C126E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BBC5DB2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B22E77A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E37E15D8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54441AF2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hybridMultilevel"/>
    <w:tmpl w:val="24D0B6C8"/>
    <w:lvl w:ilvl="0" w:tplc="14DCA67C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6F4635DA">
      <w:numFmt w:val="decimal"/>
      <w:lvlText w:val=""/>
      <w:lvlJc w:val="left"/>
    </w:lvl>
    <w:lvl w:ilvl="2" w:tplc="5FBE6238">
      <w:numFmt w:val="decimal"/>
      <w:lvlText w:val=""/>
      <w:lvlJc w:val="left"/>
    </w:lvl>
    <w:lvl w:ilvl="3" w:tplc="7D885FC0">
      <w:numFmt w:val="decimal"/>
      <w:lvlText w:val=""/>
      <w:lvlJc w:val="left"/>
    </w:lvl>
    <w:lvl w:ilvl="4" w:tplc="C49665DE">
      <w:numFmt w:val="decimal"/>
      <w:lvlText w:val=""/>
      <w:lvlJc w:val="left"/>
    </w:lvl>
    <w:lvl w:ilvl="5" w:tplc="92F8C9CE">
      <w:numFmt w:val="decimal"/>
      <w:lvlText w:val=""/>
      <w:lvlJc w:val="left"/>
    </w:lvl>
    <w:lvl w:ilvl="6" w:tplc="78D4B948">
      <w:numFmt w:val="decimal"/>
      <w:lvlText w:val=""/>
      <w:lvlJc w:val="left"/>
    </w:lvl>
    <w:lvl w:ilvl="7" w:tplc="90904646">
      <w:numFmt w:val="decimal"/>
      <w:lvlText w:val=""/>
      <w:lvlJc w:val="left"/>
    </w:lvl>
    <w:lvl w:ilvl="8" w:tplc="719C0952">
      <w:numFmt w:val="decimal"/>
      <w:lvlText w:val=""/>
      <w:lvlJc w:val="left"/>
    </w:lvl>
  </w:abstractNum>
  <w:abstractNum w:abstractNumId="6" w15:restartNumberingAfterBreak="0">
    <w:nsid w:val="2DD45EEA"/>
    <w:multiLevelType w:val="hybridMultilevel"/>
    <w:tmpl w:val="F5600C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1995768"/>
    <w:multiLevelType w:val="hybridMultilevel"/>
    <w:tmpl w:val="FE3C03D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5D406F8"/>
    <w:multiLevelType w:val="hybridMultilevel"/>
    <w:tmpl w:val="7E4E0C1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C58A2AE">
      <w:start w:val="1"/>
      <w:numFmt w:val="bullet"/>
      <w:lvlText w:val="o"/>
      <w:lvlJc w:val="left"/>
      <w:pPr>
        <w:ind w:left="792" w:hanging="372"/>
      </w:pPr>
      <w:rPr>
        <w:rFonts w:hint="default" w:ascii="Courier New" w:hAnsi="Courier New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62674D6"/>
    <w:multiLevelType w:val="hybridMultilevel"/>
    <w:tmpl w:val="11E2689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A55685D"/>
    <w:multiLevelType w:val="hybridMultilevel"/>
    <w:tmpl w:val="947A7058"/>
    <w:lvl w:ilvl="0" w:tplc="6B94A75A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hint="default" w:ascii="Symbol" w:hAnsi="Symbol"/>
      </w:rPr>
    </w:lvl>
    <w:lvl w:ilvl="1" w:tplc="9F621302">
      <w:numFmt w:val="decimal"/>
      <w:lvlText w:val=""/>
      <w:lvlJc w:val="left"/>
    </w:lvl>
    <w:lvl w:ilvl="2" w:tplc="72B61002">
      <w:numFmt w:val="decimal"/>
      <w:lvlText w:val=""/>
      <w:lvlJc w:val="left"/>
    </w:lvl>
    <w:lvl w:ilvl="3" w:tplc="802C8726">
      <w:numFmt w:val="decimal"/>
      <w:lvlText w:val=""/>
      <w:lvlJc w:val="left"/>
    </w:lvl>
    <w:lvl w:ilvl="4" w:tplc="2E8ADB8E">
      <w:numFmt w:val="decimal"/>
      <w:lvlText w:val=""/>
      <w:lvlJc w:val="left"/>
    </w:lvl>
    <w:lvl w:ilvl="5" w:tplc="7F765376">
      <w:numFmt w:val="decimal"/>
      <w:lvlText w:val=""/>
      <w:lvlJc w:val="left"/>
    </w:lvl>
    <w:lvl w:ilvl="6" w:tplc="544EC5F0">
      <w:numFmt w:val="decimal"/>
      <w:lvlText w:val=""/>
      <w:lvlJc w:val="left"/>
    </w:lvl>
    <w:lvl w:ilvl="7" w:tplc="3FD8CB48">
      <w:numFmt w:val="decimal"/>
      <w:lvlText w:val=""/>
      <w:lvlJc w:val="left"/>
    </w:lvl>
    <w:lvl w:ilvl="8" w:tplc="2C869C50">
      <w:numFmt w:val="decimal"/>
      <w:lvlText w:val=""/>
      <w:lvlJc w:val="left"/>
    </w:lvl>
  </w:abstractNum>
  <w:abstractNum w:abstractNumId="12" w15:restartNumberingAfterBreak="0">
    <w:nsid w:val="4A7D6CAE"/>
    <w:multiLevelType w:val="hybridMultilevel"/>
    <w:tmpl w:val="2B7474C2"/>
    <w:lvl w:ilvl="0" w:tplc="040C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52CA544A"/>
    <w:multiLevelType w:val="hybridMultilevel"/>
    <w:tmpl w:val="D83040E2"/>
    <w:lvl w:ilvl="0" w:tplc="321E221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  <w:lvl w:ilvl="1" w:tplc="2FAADE8E">
      <w:numFmt w:val="decimal"/>
      <w:lvlText w:val=""/>
      <w:lvlJc w:val="left"/>
    </w:lvl>
    <w:lvl w:ilvl="2" w:tplc="8E8ACB38">
      <w:numFmt w:val="decimal"/>
      <w:lvlText w:val=""/>
      <w:lvlJc w:val="left"/>
    </w:lvl>
    <w:lvl w:ilvl="3" w:tplc="CAE09464">
      <w:numFmt w:val="decimal"/>
      <w:lvlText w:val=""/>
      <w:lvlJc w:val="left"/>
    </w:lvl>
    <w:lvl w:ilvl="4" w:tplc="4B546838">
      <w:numFmt w:val="decimal"/>
      <w:lvlText w:val=""/>
      <w:lvlJc w:val="left"/>
    </w:lvl>
    <w:lvl w:ilvl="5" w:tplc="89D8A698">
      <w:numFmt w:val="decimal"/>
      <w:lvlText w:val=""/>
      <w:lvlJc w:val="left"/>
    </w:lvl>
    <w:lvl w:ilvl="6" w:tplc="89840640">
      <w:numFmt w:val="decimal"/>
      <w:lvlText w:val=""/>
      <w:lvlJc w:val="left"/>
    </w:lvl>
    <w:lvl w:ilvl="7" w:tplc="147AFCDE">
      <w:numFmt w:val="decimal"/>
      <w:lvlText w:val=""/>
      <w:lvlJc w:val="left"/>
    </w:lvl>
    <w:lvl w:ilvl="8" w:tplc="5CD4CE52">
      <w:numFmt w:val="decimal"/>
      <w:lvlText w:val=""/>
      <w:lvlJc w:val="left"/>
    </w:lvl>
  </w:abstractNum>
  <w:abstractNum w:abstractNumId="14" w15:restartNumberingAfterBreak="0">
    <w:nsid w:val="6DFC2783"/>
    <w:multiLevelType w:val="hybridMultilevel"/>
    <w:tmpl w:val="D7D0CC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AE20652"/>
    <w:multiLevelType w:val="multilevel"/>
    <w:tmpl w:val="65A61ED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9"/>
  </w:num>
  <w:num w:numId="7">
    <w:abstractNumId w:val="7"/>
  </w:num>
  <w:num w:numId="8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4"/>
  </w:num>
  <w:num w:numId="13">
    <w:abstractNumId w:val="10"/>
  </w:num>
  <w:num w:numId="14">
    <w:abstractNumId w:val="3"/>
  </w:num>
  <w:num w:numId="15">
    <w:abstractNumId w:val="6"/>
  </w:num>
  <w:num w:numId="16">
    <w:abstractNumId w:val="8"/>
  </w:num>
  <w:num w:numId="17">
    <w:abstractNumId w:val="1"/>
  </w:num>
  <w:num w:numId="18">
    <w:abstractNumId w:val="2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30"/>
  <w:printFractionalCharacterWidth/>
  <w:embedSystemFonts/>
  <w:bordersDoNotSurroundHeader/>
  <w:bordersDoNotSurroundFooter/>
  <w:activeWritingStyle w:lang="ru-RU" w:vendorID="64" w:dllVersion="0" w:nlCheck="1" w:checkStyle="0" w:appName="MSWord"/>
  <w:activeWritingStyle w:lang="en-US" w:vendorID="64" w:dllVersion="0" w:nlCheck="1" w:checkStyle="0" w:appName="MSWord"/>
  <w:activeWritingStyle w:lang="en-GB" w:vendorID="64" w:dllVersion="0" w:nlCheck="1" w:checkStyle="0" w:appName="MSWord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ED"/>
    <w:rsid w:val="000000FC"/>
    <w:rsid w:val="0000012E"/>
    <w:rsid w:val="00000404"/>
    <w:rsid w:val="000004CA"/>
    <w:rsid w:val="00000515"/>
    <w:rsid w:val="0000064C"/>
    <w:rsid w:val="00000825"/>
    <w:rsid w:val="00000ECA"/>
    <w:rsid w:val="00000F2A"/>
    <w:rsid w:val="00001103"/>
    <w:rsid w:val="000011A9"/>
    <w:rsid w:val="000012ED"/>
    <w:rsid w:val="000018BB"/>
    <w:rsid w:val="00001AD4"/>
    <w:rsid w:val="00001F84"/>
    <w:rsid w:val="00001FC3"/>
    <w:rsid w:val="00002375"/>
    <w:rsid w:val="00002459"/>
    <w:rsid w:val="0000271F"/>
    <w:rsid w:val="0000300B"/>
    <w:rsid w:val="00003090"/>
    <w:rsid w:val="00003131"/>
    <w:rsid w:val="0000323F"/>
    <w:rsid w:val="00003697"/>
    <w:rsid w:val="00003707"/>
    <w:rsid w:val="00003772"/>
    <w:rsid w:val="000037FB"/>
    <w:rsid w:val="00003977"/>
    <w:rsid w:val="00003D77"/>
    <w:rsid w:val="00004406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BE"/>
    <w:rsid w:val="000050C5"/>
    <w:rsid w:val="00005146"/>
    <w:rsid w:val="00005199"/>
    <w:rsid w:val="000051F0"/>
    <w:rsid w:val="00005327"/>
    <w:rsid w:val="0000553B"/>
    <w:rsid w:val="00005780"/>
    <w:rsid w:val="00005A91"/>
    <w:rsid w:val="00005C91"/>
    <w:rsid w:val="00005CD7"/>
    <w:rsid w:val="00005EB5"/>
    <w:rsid w:val="0000605B"/>
    <w:rsid w:val="00006780"/>
    <w:rsid w:val="00006870"/>
    <w:rsid w:val="0000691C"/>
    <w:rsid w:val="00006C7A"/>
    <w:rsid w:val="000072BD"/>
    <w:rsid w:val="000072CB"/>
    <w:rsid w:val="00007309"/>
    <w:rsid w:val="000073DB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F10"/>
    <w:rsid w:val="00012014"/>
    <w:rsid w:val="0001208A"/>
    <w:rsid w:val="000124D1"/>
    <w:rsid w:val="0001282B"/>
    <w:rsid w:val="00012A11"/>
    <w:rsid w:val="00012D90"/>
    <w:rsid w:val="0001321B"/>
    <w:rsid w:val="00013587"/>
    <w:rsid w:val="000136DC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7DA"/>
    <w:rsid w:val="00014885"/>
    <w:rsid w:val="000148F4"/>
    <w:rsid w:val="00014F78"/>
    <w:rsid w:val="00014F81"/>
    <w:rsid w:val="00014FCB"/>
    <w:rsid w:val="00015549"/>
    <w:rsid w:val="000156A9"/>
    <w:rsid w:val="000157C4"/>
    <w:rsid w:val="000157CD"/>
    <w:rsid w:val="00015BCB"/>
    <w:rsid w:val="00015F43"/>
    <w:rsid w:val="0001621C"/>
    <w:rsid w:val="000162B2"/>
    <w:rsid w:val="0001686C"/>
    <w:rsid w:val="00016AD4"/>
    <w:rsid w:val="00016BD7"/>
    <w:rsid w:val="00016DCE"/>
    <w:rsid w:val="00016F62"/>
    <w:rsid w:val="00017000"/>
    <w:rsid w:val="00017171"/>
    <w:rsid w:val="0001729B"/>
    <w:rsid w:val="00017309"/>
    <w:rsid w:val="000173CA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375"/>
    <w:rsid w:val="000228C4"/>
    <w:rsid w:val="00022DD0"/>
    <w:rsid w:val="00023435"/>
    <w:rsid w:val="00023547"/>
    <w:rsid w:val="00023A25"/>
    <w:rsid w:val="00023C29"/>
    <w:rsid w:val="00023CA4"/>
    <w:rsid w:val="000248D8"/>
    <w:rsid w:val="00024D3E"/>
    <w:rsid w:val="00024E37"/>
    <w:rsid w:val="00024E57"/>
    <w:rsid w:val="00025054"/>
    <w:rsid w:val="0002506A"/>
    <w:rsid w:val="000250E8"/>
    <w:rsid w:val="0002511C"/>
    <w:rsid w:val="00025281"/>
    <w:rsid w:val="00025312"/>
    <w:rsid w:val="000255A1"/>
    <w:rsid w:val="000257A3"/>
    <w:rsid w:val="000258DD"/>
    <w:rsid w:val="0002591B"/>
    <w:rsid w:val="000259A8"/>
    <w:rsid w:val="00025AFC"/>
    <w:rsid w:val="00025D9D"/>
    <w:rsid w:val="000260B5"/>
    <w:rsid w:val="0002622E"/>
    <w:rsid w:val="00026235"/>
    <w:rsid w:val="000264E8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376"/>
    <w:rsid w:val="00027555"/>
    <w:rsid w:val="00027614"/>
    <w:rsid w:val="00027697"/>
    <w:rsid w:val="00027835"/>
    <w:rsid w:val="0002790C"/>
    <w:rsid w:val="00027930"/>
    <w:rsid w:val="00027EF6"/>
    <w:rsid w:val="000300FE"/>
    <w:rsid w:val="00030387"/>
    <w:rsid w:val="00030540"/>
    <w:rsid w:val="00030766"/>
    <w:rsid w:val="00030903"/>
    <w:rsid w:val="000309C0"/>
    <w:rsid w:val="00030B4E"/>
    <w:rsid w:val="00030BDA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3E6"/>
    <w:rsid w:val="000334D2"/>
    <w:rsid w:val="00033656"/>
    <w:rsid w:val="00033834"/>
    <w:rsid w:val="00033A55"/>
    <w:rsid w:val="00033AE8"/>
    <w:rsid w:val="00033C1B"/>
    <w:rsid w:val="00033E5C"/>
    <w:rsid w:val="0003421C"/>
    <w:rsid w:val="00034416"/>
    <w:rsid w:val="00034483"/>
    <w:rsid w:val="0003453A"/>
    <w:rsid w:val="000347C7"/>
    <w:rsid w:val="00034840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D4F"/>
    <w:rsid w:val="00036015"/>
    <w:rsid w:val="0003628A"/>
    <w:rsid w:val="000363A8"/>
    <w:rsid w:val="00036416"/>
    <w:rsid w:val="000366C7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628"/>
    <w:rsid w:val="000377E3"/>
    <w:rsid w:val="00037910"/>
    <w:rsid w:val="00037A21"/>
    <w:rsid w:val="00037DA1"/>
    <w:rsid w:val="00037F3F"/>
    <w:rsid w:val="000401C5"/>
    <w:rsid w:val="00040316"/>
    <w:rsid w:val="000404F2"/>
    <w:rsid w:val="00040A96"/>
    <w:rsid w:val="00040B0D"/>
    <w:rsid w:val="00040C41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2522"/>
    <w:rsid w:val="000426B1"/>
    <w:rsid w:val="00042AE8"/>
    <w:rsid w:val="00042BFC"/>
    <w:rsid w:val="00042D41"/>
    <w:rsid w:val="0004304B"/>
    <w:rsid w:val="000430CF"/>
    <w:rsid w:val="00043351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C99"/>
    <w:rsid w:val="00044CD4"/>
    <w:rsid w:val="00044E26"/>
    <w:rsid w:val="00044FC4"/>
    <w:rsid w:val="000451E5"/>
    <w:rsid w:val="000453F6"/>
    <w:rsid w:val="00045476"/>
    <w:rsid w:val="0004551F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467"/>
    <w:rsid w:val="0005289C"/>
    <w:rsid w:val="0005291A"/>
    <w:rsid w:val="00052A87"/>
    <w:rsid w:val="00052AE3"/>
    <w:rsid w:val="00052C5D"/>
    <w:rsid w:val="00052D4E"/>
    <w:rsid w:val="00052DD8"/>
    <w:rsid w:val="00052F00"/>
    <w:rsid w:val="000531A8"/>
    <w:rsid w:val="00053269"/>
    <w:rsid w:val="000532B6"/>
    <w:rsid w:val="000536D7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8D9"/>
    <w:rsid w:val="00054ACE"/>
    <w:rsid w:val="00054D6B"/>
    <w:rsid w:val="00054DAB"/>
    <w:rsid w:val="0005504C"/>
    <w:rsid w:val="00055161"/>
    <w:rsid w:val="0005525F"/>
    <w:rsid w:val="00055302"/>
    <w:rsid w:val="0005539C"/>
    <w:rsid w:val="00055537"/>
    <w:rsid w:val="000556B1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28B"/>
    <w:rsid w:val="0005651C"/>
    <w:rsid w:val="000567E4"/>
    <w:rsid w:val="0005684B"/>
    <w:rsid w:val="00056B15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6CF"/>
    <w:rsid w:val="000607C5"/>
    <w:rsid w:val="00060A88"/>
    <w:rsid w:val="00060F18"/>
    <w:rsid w:val="00060F6C"/>
    <w:rsid w:val="00060FDB"/>
    <w:rsid w:val="000610C5"/>
    <w:rsid w:val="000612C5"/>
    <w:rsid w:val="0006131F"/>
    <w:rsid w:val="00061429"/>
    <w:rsid w:val="0006187A"/>
    <w:rsid w:val="00061ACF"/>
    <w:rsid w:val="00061E34"/>
    <w:rsid w:val="00061E9E"/>
    <w:rsid w:val="0006216C"/>
    <w:rsid w:val="000621A9"/>
    <w:rsid w:val="000625CF"/>
    <w:rsid w:val="0006263A"/>
    <w:rsid w:val="0006291D"/>
    <w:rsid w:val="00062A91"/>
    <w:rsid w:val="00062F95"/>
    <w:rsid w:val="00063024"/>
    <w:rsid w:val="0006308B"/>
    <w:rsid w:val="00063485"/>
    <w:rsid w:val="000638CD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50B4"/>
    <w:rsid w:val="00065100"/>
    <w:rsid w:val="00065463"/>
    <w:rsid w:val="0006549C"/>
    <w:rsid w:val="00065D64"/>
    <w:rsid w:val="000665D1"/>
    <w:rsid w:val="000667D1"/>
    <w:rsid w:val="00066C4C"/>
    <w:rsid w:val="00066CE9"/>
    <w:rsid w:val="00066D1B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5A3"/>
    <w:rsid w:val="0006777C"/>
    <w:rsid w:val="000677AA"/>
    <w:rsid w:val="00067E5C"/>
    <w:rsid w:val="00067FE2"/>
    <w:rsid w:val="00070378"/>
    <w:rsid w:val="00070470"/>
    <w:rsid w:val="00070522"/>
    <w:rsid w:val="00070532"/>
    <w:rsid w:val="0007055F"/>
    <w:rsid w:val="00070FC5"/>
    <w:rsid w:val="00070FD0"/>
    <w:rsid w:val="0007116C"/>
    <w:rsid w:val="0007118F"/>
    <w:rsid w:val="00071204"/>
    <w:rsid w:val="000713C1"/>
    <w:rsid w:val="000713DE"/>
    <w:rsid w:val="000715CF"/>
    <w:rsid w:val="000716FB"/>
    <w:rsid w:val="000718D9"/>
    <w:rsid w:val="00071C3F"/>
    <w:rsid w:val="00071E9B"/>
    <w:rsid w:val="00072125"/>
    <w:rsid w:val="0007226B"/>
    <w:rsid w:val="00072519"/>
    <w:rsid w:val="00072540"/>
    <w:rsid w:val="000725AD"/>
    <w:rsid w:val="00072AB4"/>
    <w:rsid w:val="00072B82"/>
    <w:rsid w:val="00072D4E"/>
    <w:rsid w:val="00072E75"/>
    <w:rsid w:val="00072EFA"/>
    <w:rsid w:val="00073097"/>
    <w:rsid w:val="0007364E"/>
    <w:rsid w:val="00073785"/>
    <w:rsid w:val="00074375"/>
    <w:rsid w:val="000743A0"/>
    <w:rsid w:val="00074475"/>
    <w:rsid w:val="000748F6"/>
    <w:rsid w:val="00074B80"/>
    <w:rsid w:val="00074BF5"/>
    <w:rsid w:val="00074C31"/>
    <w:rsid w:val="000752CD"/>
    <w:rsid w:val="000755A6"/>
    <w:rsid w:val="00075680"/>
    <w:rsid w:val="0007590A"/>
    <w:rsid w:val="00075999"/>
    <w:rsid w:val="00075E9B"/>
    <w:rsid w:val="00076903"/>
    <w:rsid w:val="00076C52"/>
    <w:rsid w:val="00076D68"/>
    <w:rsid w:val="00076FD2"/>
    <w:rsid w:val="00077579"/>
    <w:rsid w:val="00077E5A"/>
    <w:rsid w:val="00080477"/>
    <w:rsid w:val="000804B1"/>
    <w:rsid w:val="000804E3"/>
    <w:rsid w:val="000805B2"/>
    <w:rsid w:val="00080759"/>
    <w:rsid w:val="00080786"/>
    <w:rsid w:val="00080B5D"/>
    <w:rsid w:val="00080C07"/>
    <w:rsid w:val="00080D74"/>
    <w:rsid w:val="00080DD5"/>
    <w:rsid w:val="000811F3"/>
    <w:rsid w:val="00081457"/>
    <w:rsid w:val="000819A2"/>
    <w:rsid w:val="00081B40"/>
    <w:rsid w:val="00081CDB"/>
    <w:rsid w:val="00082152"/>
    <w:rsid w:val="0008221F"/>
    <w:rsid w:val="00082311"/>
    <w:rsid w:val="00082334"/>
    <w:rsid w:val="00082607"/>
    <w:rsid w:val="000826FF"/>
    <w:rsid w:val="000827D8"/>
    <w:rsid w:val="00082A49"/>
    <w:rsid w:val="00082E14"/>
    <w:rsid w:val="00083205"/>
    <w:rsid w:val="00083322"/>
    <w:rsid w:val="00083788"/>
    <w:rsid w:val="00083C8B"/>
    <w:rsid w:val="00084053"/>
    <w:rsid w:val="00084255"/>
    <w:rsid w:val="000842E8"/>
    <w:rsid w:val="000844CD"/>
    <w:rsid w:val="000845CA"/>
    <w:rsid w:val="00084617"/>
    <w:rsid w:val="00084CE4"/>
    <w:rsid w:val="00084D2E"/>
    <w:rsid w:val="00085239"/>
    <w:rsid w:val="00085860"/>
    <w:rsid w:val="00085A20"/>
    <w:rsid w:val="00085C0E"/>
    <w:rsid w:val="00085CFF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DBB"/>
    <w:rsid w:val="00087E29"/>
    <w:rsid w:val="00087F5E"/>
    <w:rsid w:val="00087F91"/>
    <w:rsid w:val="00090555"/>
    <w:rsid w:val="00090573"/>
    <w:rsid w:val="00090586"/>
    <w:rsid w:val="000906E3"/>
    <w:rsid w:val="00091606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792"/>
    <w:rsid w:val="0009286A"/>
    <w:rsid w:val="000928BE"/>
    <w:rsid w:val="00092D06"/>
    <w:rsid w:val="00093097"/>
    <w:rsid w:val="000931C3"/>
    <w:rsid w:val="000934B4"/>
    <w:rsid w:val="000937FA"/>
    <w:rsid w:val="00093842"/>
    <w:rsid w:val="0009399E"/>
    <w:rsid w:val="00093F5E"/>
    <w:rsid w:val="0009437A"/>
    <w:rsid w:val="000945FC"/>
    <w:rsid w:val="000947B7"/>
    <w:rsid w:val="000949A9"/>
    <w:rsid w:val="000954D8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31D"/>
    <w:rsid w:val="000A1375"/>
    <w:rsid w:val="000A1AD3"/>
    <w:rsid w:val="000A1B41"/>
    <w:rsid w:val="000A1CF2"/>
    <w:rsid w:val="000A1D49"/>
    <w:rsid w:val="000A1F63"/>
    <w:rsid w:val="000A21FD"/>
    <w:rsid w:val="000A22DC"/>
    <w:rsid w:val="000A23B7"/>
    <w:rsid w:val="000A285A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492"/>
    <w:rsid w:val="000A49DE"/>
    <w:rsid w:val="000A4B74"/>
    <w:rsid w:val="000A4E44"/>
    <w:rsid w:val="000A5186"/>
    <w:rsid w:val="000A5204"/>
    <w:rsid w:val="000A52B9"/>
    <w:rsid w:val="000A53BB"/>
    <w:rsid w:val="000A54DF"/>
    <w:rsid w:val="000A54EE"/>
    <w:rsid w:val="000A5AE2"/>
    <w:rsid w:val="000A5B0E"/>
    <w:rsid w:val="000A5E0A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404"/>
    <w:rsid w:val="000A75CE"/>
    <w:rsid w:val="000A7786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B5"/>
    <w:rsid w:val="000B0FDD"/>
    <w:rsid w:val="000B1061"/>
    <w:rsid w:val="000B10AB"/>
    <w:rsid w:val="000B122D"/>
    <w:rsid w:val="000B1383"/>
    <w:rsid w:val="000B1429"/>
    <w:rsid w:val="000B1491"/>
    <w:rsid w:val="000B14C3"/>
    <w:rsid w:val="000B16A2"/>
    <w:rsid w:val="000B17A1"/>
    <w:rsid w:val="000B1A5E"/>
    <w:rsid w:val="000B1CD3"/>
    <w:rsid w:val="000B230F"/>
    <w:rsid w:val="000B2423"/>
    <w:rsid w:val="000B256B"/>
    <w:rsid w:val="000B2883"/>
    <w:rsid w:val="000B2B2B"/>
    <w:rsid w:val="000B2E38"/>
    <w:rsid w:val="000B32CA"/>
    <w:rsid w:val="000B32D4"/>
    <w:rsid w:val="000B33B3"/>
    <w:rsid w:val="000B3489"/>
    <w:rsid w:val="000B36FF"/>
    <w:rsid w:val="000B38DA"/>
    <w:rsid w:val="000B3D0B"/>
    <w:rsid w:val="000B3D53"/>
    <w:rsid w:val="000B3EB1"/>
    <w:rsid w:val="000B3F37"/>
    <w:rsid w:val="000B40B9"/>
    <w:rsid w:val="000B40CA"/>
    <w:rsid w:val="000B422A"/>
    <w:rsid w:val="000B4445"/>
    <w:rsid w:val="000B45EE"/>
    <w:rsid w:val="000B471F"/>
    <w:rsid w:val="000B479A"/>
    <w:rsid w:val="000B49D7"/>
    <w:rsid w:val="000B4B13"/>
    <w:rsid w:val="000B4D97"/>
    <w:rsid w:val="000B4E43"/>
    <w:rsid w:val="000B520D"/>
    <w:rsid w:val="000B53AF"/>
    <w:rsid w:val="000B546F"/>
    <w:rsid w:val="000B55E5"/>
    <w:rsid w:val="000B5EAC"/>
    <w:rsid w:val="000B60B9"/>
    <w:rsid w:val="000B65BE"/>
    <w:rsid w:val="000B6A44"/>
    <w:rsid w:val="000B6BDF"/>
    <w:rsid w:val="000B7190"/>
    <w:rsid w:val="000B71B6"/>
    <w:rsid w:val="000B7387"/>
    <w:rsid w:val="000B76BB"/>
    <w:rsid w:val="000B78AF"/>
    <w:rsid w:val="000B79D0"/>
    <w:rsid w:val="000B7D5E"/>
    <w:rsid w:val="000B7DC9"/>
    <w:rsid w:val="000C0680"/>
    <w:rsid w:val="000C0882"/>
    <w:rsid w:val="000C09A5"/>
    <w:rsid w:val="000C0E39"/>
    <w:rsid w:val="000C0FA0"/>
    <w:rsid w:val="000C133A"/>
    <w:rsid w:val="000C134E"/>
    <w:rsid w:val="000C164B"/>
    <w:rsid w:val="000C1B80"/>
    <w:rsid w:val="000C1D63"/>
    <w:rsid w:val="000C1DBD"/>
    <w:rsid w:val="000C1F69"/>
    <w:rsid w:val="000C243D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63"/>
    <w:rsid w:val="000C5046"/>
    <w:rsid w:val="000C550B"/>
    <w:rsid w:val="000C5661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6A49"/>
    <w:rsid w:val="000C70C9"/>
    <w:rsid w:val="000C70CE"/>
    <w:rsid w:val="000C71D9"/>
    <w:rsid w:val="000C73A3"/>
    <w:rsid w:val="000C77A1"/>
    <w:rsid w:val="000C7A2A"/>
    <w:rsid w:val="000C7A84"/>
    <w:rsid w:val="000C7C3E"/>
    <w:rsid w:val="000C7F3D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92"/>
    <w:rsid w:val="000D14EB"/>
    <w:rsid w:val="000D1610"/>
    <w:rsid w:val="000D1634"/>
    <w:rsid w:val="000D168C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8CC"/>
    <w:rsid w:val="000D2A9A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998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12C"/>
    <w:rsid w:val="000D6304"/>
    <w:rsid w:val="000D6377"/>
    <w:rsid w:val="000D6434"/>
    <w:rsid w:val="000D66D2"/>
    <w:rsid w:val="000D6730"/>
    <w:rsid w:val="000D697E"/>
    <w:rsid w:val="000D699F"/>
    <w:rsid w:val="000D6B4D"/>
    <w:rsid w:val="000D6DCE"/>
    <w:rsid w:val="000D6E96"/>
    <w:rsid w:val="000D7268"/>
    <w:rsid w:val="000D742E"/>
    <w:rsid w:val="000D75CC"/>
    <w:rsid w:val="000D7631"/>
    <w:rsid w:val="000D7783"/>
    <w:rsid w:val="000D7C7C"/>
    <w:rsid w:val="000D7FF4"/>
    <w:rsid w:val="000E011D"/>
    <w:rsid w:val="000E03D4"/>
    <w:rsid w:val="000E052F"/>
    <w:rsid w:val="000E064A"/>
    <w:rsid w:val="000E0940"/>
    <w:rsid w:val="000E1059"/>
    <w:rsid w:val="000E123F"/>
    <w:rsid w:val="000E14B9"/>
    <w:rsid w:val="000E182B"/>
    <w:rsid w:val="000E1848"/>
    <w:rsid w:val="000E1D19"/>
    <w:rsid w:val="000E1E8E"/>
    <w:rsid w:val="000E20CF"/>
    <w:rsid w:val="000E2469"/>
    <w:rsid w:val="000E2504"/>
    <w:rsid w:val="000E25F1"/>
    <w:rsid w:val="000E261A"/>
    <w:rsid w:val="000E279B"/>
    <w:rsid w:val="000E27FE"/>
    <w:rsid w:val="000E2913"/>
    <w:rsid w:val="000E2941"/>
    <w:rsid w:val="000E2A4C"/>
    <w:rsid w:val="000E3075"/>
    <w:rsid w:val="000E3358"/>
    <w:rsid w:val="000E33BC"/>
    <w:rsid w:val="000E33FC"/>
    <w:rsid w:val="000E35DD"/>
    <w:rsid w:val="000E38ED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A02"/>
    <w:rsid w:val="000E5C36"/>
    <w:rsid w:val="000E5C4E"/>
    <w:rsid w:val="000E5DBF"/>
    <w:rsid w:val="000E5F22"/>
    <w:rsid w:val="000E6049"/>
    <w:rsid w:val="000E606C"/>
    <w:rsid w:val="000E65A7"/>
    <w:rsid w:val="000E6635"/>
    <w:rsid w:val="000E6ECD"/>
    <w:rsid w:val="000E6F31"/>
    <w:rsid w:val="000E6F62"/>
    <w:rsid w:val="000E6F7E"/>
    <w:rsid w:val="000E71E6"/>
    <w:rsid w:val="000E73F6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CD"/>
    <w:rsid w:val="000F07D0"/>
    <w:rsid w:val="000F095B"/>
    <w:rsid w:val="000F0989"/>
    <w:rsid w:val="000F0CFA"/>
    <w:rsid w:val="000F0DC3"/>
    <w:rsid w:val="000F13A7"/>
    <w:rsid w:val="000F13C4"/>
    <w:rsid w:val="000F13D7"/>
    <w:rsid w:val="000F1426"/>
    <w:rsid w:val="000F157D"/>
    <w:rsid w:val="000F17E4"/>
    <w:rsid w:val="000F1B0F"/>
    <w:rsid w:val="000F1CF3"/>
    <w:rsid w:val="000F1F12"/>
    <w:rsid w:val="000F203A"/>
    <w:rsid w:val="000F20CD"/>
    <w:rsid w:val="000F21A9"/>
    <w:rsid w:val="000F24C7"/>
    <w:rsid w:val="000F2503"/>
    <w:rsid w:val="000F2965"/>
    <w:rsid w:val="000F29CD"/>
    <w:rsid w:val="000F29FE"/>
    <w:rsid w:val="000F2E20"/>
    <w:rsid w:val="000F2F00"/>
    <w:rsid w:val="000F2F22"/>
    <w:rsid w:val="000F3050"/>
    <w:rsid w:val="000F30CB"/>
    <w:rsid w:val="000F315B"/>
    <w:rsid w:val="000F3475"/>
    <w:rsid w:val="000F34C4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D43"/>
    <w:rsid w:val="000F4F44"/>
    <w:rsid w:val="000F53CB"/>
    <w:rsid w:val="000F57A9"/>
    <w:rsid w:val="000F61C4"/>
    <w:rsid w:val="000F6646"/>
    <w:rsid w:val="000F6806"/>
    <w:rsid w:val="000F6881"/>
    <w:rsid w:val="000F6964"/>
    <w:rsid w:val="000F6C32"/>
    <w:rsid w:val="000F6C66"/>
    <w:rsid w:val="000F6D77"/>
    <w:rsid w:val="000F70C7"/>
    <w:rsid w:val="000F71A3"/>
    <w:rsid w:val="000F7643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D1F"/>
    <w:rsid w:val="00101489"/>
    <w:rsid w:val="00101513"/>
    <w:rsid w:val="001016E5"/>
    <w:rsid w:val="00101A0E"/>
    <w:rsid w:val="00101ACE"/>
    <w:rsid w:val="00101BF7"/>
    <w:rsid w:val="00102147"/>
    <w:rsid w:val="00102557"/>
    <w:rsid w:val="00102BDD"/>
    <w:rsid w:val="00102C68"/>
    <w:rsid w:val="00102D2E"/>
    <w:rsid w:val="00103331"/>
    <w:rsid w:val="00103658"/>
    <w:rsid w:val="0010366C"/>
    <w:rsid w:val="00103904"/>
    <w:rsid w:val="00103A99"/>
    <w:rsid w:val="00103D03"/>
    <w:rsid w:val="00104058"/>
    <w:rsid w:val="0010405D"/>
    <w:rsid w:val="00104228"/>
    <w:rsid w:val="001044E1"/>
    <w:rsid w:val="001045BD"/>
    <w:rsid w:val="001048D3"/>
    <w:rsid w:val="00104A80"/>
    <w:rsid w:val="00104BF9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660E"/>
    <w:rsid w:val="0010672A"/>
    <w:rsid w:val="00106876"/>
    <w:rsid w:val="00106A95"/>
    <w:rsid w:val="00106AAD"/>
    <w:rsid w:val="00106C18"/>
    <w:rsid w:val="00106CC3"/>
    <w:rsid w:val="00106CE0"/>
    <w:rsid w:val="00106E7E"/>
    <w:rsid w:val="001070E8"/>
    <w:rsid w:val="001074C1"/>
    <w:rsid w:val="001074D1"/>
    <w:rsid w:val="0010762C"/>
    <w:rsid w:val="00107636"/>
    <w:rsid w:val="0010791F"/>
    <w:rsid w:val="00107A16"/>
    <w:rsid w:val="00107C6E"/>
    <w:rsid w:val="00107CC7"/>
    <w:rsid w:val="00110370"/>
    <w:rsid w:val="00110563"/>
    <w:rsid w:val="00110B6C"/>
    <w:rsid w:val="00110BB6"/>
    <w:rsid w:val="00110C1F"/>
    <w:rsid w:val="00110F68"/>
    <w:rsid w:val="00110FD8"/>
    <w:rsid w:val="001115C0"/>
    <w:rsid w:val="001115F4"/>
    <w:rsid w:val="001118AA"/>
    <w:rsid w:val="00111AD9"/>
    <w:rsid w:val="00111CAB"/>
    <w:rsid w:val="00111CF8"/>
    <w:rsid w:val="00111D5C"/>
    <w:rsid w:val="00111DC7"/>
    <w:rsid w:val="001122CF"/>
    <w:rsid w:val="001124B2"/>
    <w:rsid w:val="001124C3"/>
    <w:rsid w:val="00112A64"/>
    <w:rsid w:val="00112ABF"/>
    <w:rsid w:val="00112B8F"/>
    <w:rsid w:val="00112CF6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5144"/>
    <w:rsid w:val="00115194"/>
    <w:rsid w:val="0011534D"/>
    <w:rsid w:val="0011536C"/>
    <w:rsid w:val="00115546"/>
    <w:rsid w:val="001156FA"/>
    <w:rsid w:val="00115716"/>
    <w:rsid w:val="0011584C"/>
    <w:rsid w:val="00115BDF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957"/>
    <w:rsid w:val="00117AA7"/>
    <w:rsid w:val="00117B90"/>
    <w:rsid w:val="00117F5C"/>
    <w:rsid w:val="001203DB"/>
    <w:rsid w:val="00120579"/>
    <w:rsid w:val="0012065B"/>
    <w:rsid w:val="0012079F"/>
    <w:rsid w:val="001207F3"/>
    <w:rsid w:val="00120BAB"/>
    <w:rsid w:val="00120D53"/>
    <w:rsid w:val="00120FF0"/>
    <w:rsid w:val="00121237"/>
    <w:rsid w:val="0012149E"/>
    <w:rsid w:val="00121897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46"/>
    <w:rsid w:val="00123A67"/>
    <w:rsid w:val="00123C3C"/>
    <w:rsid w:val="00123DED"/>
    <w:rsid w:val="00124030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68B5"/>
    <w:rsid w:val="0012700C"/>
    <w:rsid w:val="00127062"/>
    <w:rsid w:val="001272AA"/>
    <w:rsid w:val="001274AC"/>
    <w:rsid w:val="001275E6"/>
    <w:rsid w:val="0012784F"/>
    <w:rsid w:val="001278DC"/>
    <w:rsid w:val="00127B74"/>
    <w:rsid w:val="00127C38"/>
    <w:rsid w:val="00127DE2"/>
    <w:rsid w:val="00127F28"/>
    <w:rsid w:val="001301E5"/>
    <w:rsid w:val="00130607"/>
    <w:rsid w:val="001306D0"/>
    <w:rsid w:val="00130714"/>
    <w:rsid w:val="00130953"/>
    <w:rsid w:val="00130DD8"/>
    <w:rsid w:val="00130F6C"/>
    <w:rsid w:val="0013109C"/>
    <w:rsid w:val="00131196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2F6"/>
    <w:rsid w:val="0013334C"/>
    <w:rsid w:val="0013344F"/>
    <w:rsid w:val="0013359C"/>
    <w:rsid w:val="00133934"/>
    <w:rsid w:val="00133EBD"/>
    <w:rsid w:val="00134012"/>
    <w:rsid w:val="001342E4"/>
    <w:rsid w:val="001342E7"/>
    <w:rsid w:val="0013436C"/>
    <w:rsid w:val="001345D5"/>
    <w:rsid w:val="00134686"/>
    <w:rsid w:val="00134E73"/>
    <w:rsid w:val="00135015"/>
    <w:rsid w:val="00135095"/>
    <w:rsid w:val="001352A6"/>
    <w:rsid w:val="001352C5"/>
    <w:rsid w:val="001354B0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19D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37EB6"/>
    <w:rsid w:val="00140118"/>
    <w:rsid w:val="001403FB"/>
    <w:rsid w:val="001405B7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122"/>
    <w:rsid w:val="00142E42"/>
    <w:rsid w:val="00143175"/>
    <w:rsid w:val="001431CE"/>
    <w:rsid w:val="001433C9"/>
    <w:rsid w:val="001435F2"/>
    <w:rsid w:val="0014371C"/>
    <w:rsid w:val="0014393F"/>
    <w:rsid w:val="00143AF7"/>
    <w:rsid w:val="00143E78"/>
    <w:rsid w:val="00143FFE"/>
    <w:rsid w:val="0014406B"/>
    <w:rsid w:val="001445E8"/>
    <w:rsid w:val="0014471E"/>
    <w:rsid w:val="0014491B"/>
    <w:rsid w:val="00144B2D"/>
    <w:rsid w:val="00144B3F"/>
    <w:rsid w:val="00144BAC"/>
    <w:rsid w:val="00144E04"/>
    <w:rsid w:val="001454C4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50135"/>
    <w:rsid w:val="001501BB"/>
    <w:rsid w:val="00150261"/>
    <w:rsid w:val="0015034F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2FCA"/>
    <w:rsid w:val="00153021"/>
    <w:rsid w:val="001531FD"/>
    <w:rsid w:val="0015347E"/>
    <w:rsid w:val="00153843"/>
    <w:rsid w:val="00153A48"/>
    <w:rsid w:val="00153A6B"/>
    <w:rsid w:val="00153EEF"/>
    <w:rsid w:val="00153F29"/>
    <w:rsid w:val="00153FFC"/>
    <w:rsid w:val="001541AF"/>
    <w:rsid w:val="001542EF"/>
    <w:rsid w:val="00154464"/>
    <w:rsid w:val="001544A9"/>
    <w:rsid w:val="001544AB"/>
    <w:rsid w:val="0015466E"/>
    <w:rsid w:val="001548A9"/>
    <w:rsid w:val="001548BD"/>
    <w:rsid w:val="00154B50"/>
    <w:rsid w:val="00154BC4"/>
    <w:rsid w:val="00154BD6"/>
    <w:rsid w:val="00154E4C"/>
    <w:rsid w:val="00154F8C"/>
    <w:rsid w:val="00155219"/>
    <w:rsid w:val="00155698"/>
    <w:rsid w:val="00155917"/>
    <w:rsid w:val="00155A10"/>
    <w:rsid w:val="00155F7A"/>
    <w:rsid w:val="001561BF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8D8"/>
    <w:rsid w:val="001608FB"/>
    <w:rsid w:val="00160F8F"/>
    <w:rsid w:val="0016109A"/>
    <w:rsid w:val="0016109E"/>
    <w:rsid w:val="001613D3"/>
    <w:rsid w:val="001615D8"/>
    <w:rsid w:val="0016171E"/>
    <w:rsid w:val="00161752"/>
    <w:rsid w:val="001618A3"/>
    <w:rsid w:val="00161BEA"/>
    <w:rsid w:val="00161C13"/>
    <w:rsid w:val="00162262"/>
    <w:rsid w:val="001623B2"/>
    <w:rsid w:val="001623D9"/>
    <w:rsid w:val="0016260B"/>
    <w:rsid w:val="0016285C"/>
    <w:rsid w:val="00162BD5"/>
    <w:rsid w:val="00162CF1"/>
    <w:rsid w:val="00162D38"/>
    <w:rsid w:val="00162ED9"/>
    <w:rsid w:val="00162F03"/>
    <w:rsid w:val="00162F82"/>
    <w:rsid w:val="001630E4"/>
    <w:rsid w:val="001632D2"/>
    <w:rsid w:val="00163345"/>
    <w:rsid w:val="00163542"/>
    <w:rsid w:val="00163587"/>
    <w:rsid w:val="00163770"/>
    <w:rsid w:val="00163789"/>
    <w:rsid w:val="001639BC"/>
    <w:rsid w:val="00163AFC"/>
    <w:rsid w:val="00163C1C"/>
    <w:rsid w:val="00163D81"/>
    <w:rsid w:val="00163F71"/>
    <w:rsid w:val="001641D8"/>
    <w:rsid w:val="00164622"/>
    <w:rsid w:val="00164646"/>
    <w:rsid w:val="001647FA"/>
    <w:rsid w:val="001649D4"/>
    <w:rsid w:val="00164B23"/>
    <w:rsid w:val="00164E14"/>
    <w:rsid w:val="00165001"/>
    <w:rsid w:val="00165137"/>
    <w:rsid w:val="0016513E"/>
    <w:rsid w:val="00165668"/>
    <w:rsid w:val="0016634F"/>
    <w:rsid w:val="00166377"/>
    <w:rsid w:val="001669F9"/>
    <w:rsid w:val="00166ABA"/>
    <w:rsid w:val="00166B5C"/>
    <w:rsid w:val="0016700E"/>
    <w:rsid w:val="0016711A"/>
    <w:rsid w:val="00167614"/>
    <w:rsid w:val="0016764C"/>
    <w:rsid w:val="001676D6"/>
    <w:rsid w:val="00167709"/>
    <w:rsid w:val="00167BD9"/>
    <w:rsid w:val="00170397"/>
    <w:rsid w:val="001706E4"/>
    <w:rsid w:val="001708D0"/>
    <w:rsid w:val="0017093A"/>
    <w:rsid w:val="00170A37"/>
    <w:rsid w:val="001716A7"/>
    <w:rsid w:val="00171944"/>
    <w:rsid w:val="00171D7E"/>
    <w:rsid w:val="00171F14"/>
    <w:rsid w:val="0017226B"/>
    <w:rsid w:val="001722FC"/>
    <w:rsid w:val="0017231D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A07"/>
    <w:rsid w:val="00174B06"/>
    <w:rsid w:val="00174CA7"/>
    <w:rsid w:val="00174DDB"/>
    <w:rsid w:val="00174ECB"/>
    <w:rsid w:val="00174F2F"/>
    <w:rsid w:val="0017523F"/>
    <w:rsid w:val="001752EC"/>
    <w:rsid w:val="0017568A"/>
    <w:rsid w:val="00175ADB"/>
    <w:rsid w:val="00175AFF"/>
    <w:rsid w:val="00175B5A"/>
    <w:rsid w:val="00175B66"/>
    <w:rsid w:val="0017629E"/>
    <w:rsid w:val="0017634F"/>
    <w:rsid w:val="00176414"/>
    <w:rsid w:val="00176491"/>
    <w:rsid w:val="00176A55"/>
    <w:rsid w:val="00176F4C"/>
    <w:rsid w:val="00176FEC"/>
    <w:rsid w:val="00177036"/>
    <w:rsid w:val="0017708E"/>
    <w:rsid w:val="0017714C"/>
    <w:rsid w:val="0017722E"/>
    <w:rsid w:val="0017768C"/>
    <w:rsid w:val="001776EA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B8"/>
    <w:rsid w:val="001807FE"/>
    <w:rsid w:val="00180E37"/>
    <w:rsid w:val="00180E60"/>
    <w:rsid w:val="00181104"/>
    <w:rsid w:val="001817BA"/>
    <w:rsid w:val="00181951"/>
    <w:rsid w:val="00181B3A"/>
    <w:rsid w:val="00181EC0"/>
    <w:rsid w:val="001820B2"/>
    <w:rsid w:val="001821E9"/>
    <w:rsid w:val="001824B9"/>
    <w:rsid w:val="00182608"/>
    <w:rsid w:val="001827FE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792"/>
    <w:rsid w:val="001848FA"/>
    <w:rsid w:val="00184DAB"/>
    <w:rsid w:val="00184F51"/>
    <w:rsid w:val="00185137"/>
    <w:rsid w:val="00185257"/>
    <w:rsid w:val="001852AF"/>
    <w:rsid w:val="00185898"/>
    <w:rsid w:val="00185A0F"/>
    <w:rsid w:val="00185E59"/>
    <w:rsid w:val="00185F10"/>
    <w:rsid w:val="0018633D"/>
    <w:rsid w:val="00186395"/>
    <w:rsid w:val="001864C2"/>
    <w:rsid w:val="00186864"/>
    <w:rsid w:val="00186AAC"/>
    <w:rsid w:val="00186B4D"/>
    <w:rsid w:val="00186D3B"/>
    <w:rsid w:val="00186FD6"/>
    <w:rsid w:val="00187290"/>
    <w:rsid w:val="001872A2"/>
    <w:rsid w:val="0018748A"/>
    <w:rsid w:val="0018767B"/>
    <w:rsid w:val="00187D65"/>
    <w:rsid w:val="00190205"/>
    <w:rsid w:val="00190307"/>
    <w:rsid w:val="00190705"/>
    <w:rsid w:val="00190927"/>
    <w:rsid w:val="00190BD5"/>
    <w:rsid w:val="00190BE0"/>
    <w:rsid w:val="00190FB0"/>
    <w:rsid w:val="00191326"/>
    <w:rsid w:val="00191727"/>
    <w:rsid w:val="0019189A"/>
    <w:rsid w:val="00191A2B"/>
    <w:rsid w:val="00191B41"/>
    <w:rsid w:val="00191EBF"/>
    <w:rsid w:val="00191EC3"/>
    <w:rsid w:val="0019213A"/>
    <w:rsid w:val="001924EA"/>
    <w:rsid w:val="001925E5"/>
    <w:rsid w:val="001929C8"/>
    <w:rsid w:val="00192C50"/>
    <w:rsid w:val="00192D98"/>
    <w:rsid w:val="0019308C"/>
    <w:rsid w:val="00193150"/>
    <w:rsid w:val="0019350F"/>
    <w:rsid w:val="001935F1"/>
    <w:rsid w:val="0019372C"/>
    <w:rsid w:val="001937CF"/>
    <w:rsid w:val="00193927"/>
    <w:rsid w:val="00193987"/>
    <w:rsid w:val="00193D96"/>
    <w:rsid w:val="00194059"/>
    <w:rsid w:val="001941D2"/>
    <w:rsid w:val="001946CE"/>
    <w:rsid w:val="001947E7"/>
    <w:rsid w:val="00194C1C"/>
    <w:rsid w:val="00194F6C"/>
    <w:rsid w:val="00195272"/>
    <w:rsid w:val="00195416"/>
    <w:rsid w:val="00195474"/>
    <w:rsid w:val="00195483"/>
    <w:rsid w:val="0019573B"/>
    <w:rsid w:val="0019592C"/>
    <w:rsid w:val="00195DAC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19F"/>
    <w:rsid w:val="0019734F"/>
    <w:rsid w:val="001974E5"/>
    <w:rsid w:val="00197A0B"/>
    <w:rsid w:val="001A0303"/>
    <w:rsid w:val="001A032E"/>
    <w:rsid w:val="001A03EC"/>
    <w:rsid w:val="001A0421"/>
    <w:rsid w:val="001A067A"/>
    <w:rsid w:val="001A070B"/>
    <w:rsid w:val="001A0C3F"/>
    <w:rsid w:val="001A0EFE"/>
    <w:rsid w:val="001A1323"/>
    <w:rsid w:val="001A145C"/>
    <w:rsid w:val="001A14A5"/>
    <w:rsid w:val="001A1A4B"/>
    <w:rsid w:val="001A1B1C"/>
    <w:rsid w:val="001A1CFE"/>
    <w:rsid w:val="001A1EDB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6B"/>
    <w:rsid w:val="001A3974"/>
    <w:rsid w:val="001A39C8"/>
    <w:rsid w:val="001A3B18"/>
    <w:rsid w:val="001A3EB5"/>
    <w:rsid w:val="001A3F0F"/>
    <w:rsid w:val="001A3FA5"/>
    <w:rsid w:val="001A49EF"/>
    <w:rsid w:val="001A4EDF"/>
    <w:rsid w:val="001A5070"/>
    <w:rsid w:val="001A50FB"/>
    <w:rsid w:val="001A5174"/>
    <w:rsid w:val="001A527B"/>
    <w:rsid w:val="001A5987"/>
    <w:rsid w:val="001A5B32"/>
    <w:rsid w:val="001A5C82"/>
    <w:rsid w:val="001A60FC"/>
    <w:rsid w:val="001A61A0"/>
    <w:rsid w:val="001A628F"/>
    <w:rsid w:val="001A639C"/>
    <w:rsid w:val="001A6423"/>
    <w:rsid w:val="001A6575"/>
    <w:rsid w:val="001A65B2"/>
    <w:rsid w:val="001A66F6"/>
    <w:rsid w:val="001A6728"/>
    <w:rsid w:val="001A6AFE"/>
    <w:rsid w:val="001A6BBA"/>
    <w:rsid w:val="001A6C9F"/>
    <w:rsid w:val="001A6F0B"/>
    <w:rsid w:val="001A6F38"/>
    <w:rsid w:val="001A6FE7"/>
    <w:rsid w:val="001A706D"/>
    <w:rsid w:val="001A71EB"/>
    <w:rsid w:val="001A72EE"/>
    <w:rsid w:val="001A73C8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6F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235"/>
    <w:rsid w:val="001B26EE"/>
    <w:rsid w:val="001B281D"/>
    <w:rsid w:val="001B2993"/>
    <w:rsid w:val="001B2A79"/>
    <w:rsid w:val="001B2CF4"/>
    <w:rsid w:val="001B2F10"/>
    <w:rsid w:val="001B2FFF"/>
    <w:rsid w:val="001B3134"/>
    <w:rsid w:val="001B319F"/>
    <w:rsid w:val="001B3754"/>
    <w:rsid w:val="001B3CA5"/>
    <w:rsid w:val="001B3E2F"/>
    <w:rsid w:val="001B45F7"/>
    <w:rsid w:val="001B4974"/>
    <w:rsid w:val="001B4A2D"/>
    <w:rsid w:val="001B4B95"/>
    <w:rsid w:val="001B4BAB"/>
    <w:rsid w:val="001B4E81"/>
    <w:rsid w:val="001B4F56"/>
    <w:rsid w:val="001B5332"/>
    <w:rsid w:val="001B53B3"/>
    <w:rsid w:val="001B543C"/>
    <w:rsid w:val="001B54E9"/>
    <w:rsid w:val="001B5EA5"/>
    <w:rsid w:val="001B5F67"/>
    <w:rsid w:val="001B6080"/>
    <w:rsid w:val="001B6369"/>
    <w:rsid w:val="001B6488"/>
    <w:rsid w:val="001B6ACB"/>
    <w:rsid w:val="001B6AF3"/>
    <w:rsid w:val="001B6B44"/>
    <w:rsid w:val="001B6C72"/>
    <w:rsid w:val="001B6C77"/>
    <w:rsid w:val="001B70CF"/>
    <w:rsid w:val="001B716B"/>
    <w:rsid w:val="001B71E9"/>
    <w:rsid w:val="001B748B"/>
    <w:rsid w:val="001C002C"/>
    <w:rsid w:val="001C0085"/>
    <w:rsid w:val="001C0471"/>
    <w:rsid w:val="001C04E1"/>
    <w:rsid w:val="001C063F"/>
    <w:rsid w:val="001C0883"/>
    <w:rsid w:val="001C16A9"/>
    <w:rsid w:val="001C183A"/>
    <w:rsid w:val="001C1A14"/>
    <w:rsid w:val="001C1A38"/>
    <w:rsid w:val="001C1E53"/>
    <w:rsid w:val="001C1EE3"/>
    <w:rsid w:val="001C211D"/>
    <w:rsid w:val="001C2D00"/>
    <w:rsid w:val="001C2E60"/>
    <w:rsid w:val="001C2EB7"/>
    <w:rsid w:val="001C3177"/>
    <w:rsid w:val="001C3275"/>
    <w:rsid w:val="001C3474"/>
    <w:rsid w:val="001C3663"/>
    <w:rsid w:val="001C3DC6"/>
    <w:rsid w:val="001C3EAE"/>
    <w:rsid w:val="001C41BF"/>
    <w:rsid w:val="001C46D1"/>
    <w:rsid w:val="001C470C"/>
    <w:rsid w:val="001C4F5F"/>
    <w:rsid w:val="001C4F99"/>
    <w:rsid w:val="001C50BF"/>
    <w:rsid w:val="001C518A"/>
    <w:rsid w:val="001C589B"/>
    <w:rsid w:val="001C58A6"/>
    <w:rsid w:val="001C5B96"/>
    <w:rsid w:val="001C5EAC"/>
    <w:rsid w:val="001C5F88"/>
    <w:rsid w:val="001C606B"/>
    <w:rsid w:val="001C60AA"/>
    <w:rsid w:val="001C60C4"/>
    <w:rsid w:val="001C613A"/>
    <w:rsid w:val="001C619C"/>
    <w:rsid w:val="001C625F"/>
    <w:rsid w:val="001C63A3"/>
    <w:rsid w:val="001C6647"/>
    <w:rsid w:val="001C68E6"/>
    <w:rsid w:val="001C70EE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92F"/>
    <w:rsid w:val="001D0B3D"/>
    <w:rsid w:val="001D0D8F"/>
    <w:rsid w:val="001D0FFA"/>
    <w:rsid w:val="001D1258"/>
    <w:rsid w:val="001D13B0"/>
    <w:rsid w:val="001D1502"/>
    <w:rsid w:val="001D16FC"/>
    <w:rsid w:val="001D19F8"/>
    <w:rsid w:val="001D1BD7"/>
    <w:rsid w:val="001D1C76"/>
    <w:rsid w:val="001D1CFF"/>
    <w:rsid w:val="001D1D24"/>
    <w:rsid w:val="001D2851"/>
    <w:rsid w:val="001D2B3C"/>
    <w:rsid w:val="001D2BB2"/>
    <w:rsid w:val="001D2DBE"/>
    <w:rsid w:val="001D2E64"/>
    <w:rsid w:val="001D2E6C"/>
    <w:rsid w:val="001D2ECD"/>
    <w:rsid w:val="001D2EED"/>
    <w:rsid w:val="001D30BE"/>
    <w:rsid w:val="001D329E"/>
    <w:rsid w:val="001D3414"/>
    <w:rsid w:val="001D34C4"/>
    <w:rsid w:val="001D351B"/>
    <w:rsid w:val="001D38D1"/>
    <w:rsid w:val="001D3C68"/>
    <w:rsid w:val="001D3CD7"/>
    <w:rsid w:val="001D413C"/>
    <w:rsid w:val="001D4315"/>
    <w:rsid w:val="001D43C0"/>
    <w:rsid w:val="001D477D"/>
    <w:rsid w:val="001D47F5"/>
    <w:rsid w:val="001D491D"/>
    <w:rsid w:val="001D492C"/>
    <w:rsid w:val="001D4969"/>
    <w:rsid w:val="001D4AF0"/>
    <w:rsid w:val="001D4DDE"/>
    <w:rsid w:val="001D4F24"/>
    <w:rsid w:val="001D506F"/>
    <w:rsid w:val="001D531A"/>
    <w:rsid w:val="001D57BC"/>
    <w:rsid w:val="001D61BD"/>
    <w:rsid w:val="001D66CA"/>
    <w:rsid w:val="001D6E61"/>
    <w:rsid w:val="001D6F3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04B"/>
    <w:rsid w:val="001E111F"/>
    <w:rsid w:val="001E1284"/>
    <w:rsid w:val="001E13E0"/>
    <w:rsid w:val="001E13FA"/>
    <w:rsid w:val="001E1524"/>
    <w:rsid w:val="001E1756"/>
    <w:rsid w:val="001E195E"/>
    <w:rsid w:val="001E1D3C"/>
    <w:rsid w:val="001E20AC"/>
    <w:rsid w:val="001E220A"/>
    <w:rsid w:val="001E251E"/>
    <w:rsid w:val="001E266E"/>
    <w:rsid w:val="001E2EEF"/>
    <w:rsid w:val="001E3188"/>
    <w:rsid w:val="001E31D1"/>
    <w:rsid w:val="001E32BE"/>
    <w:rsid w:val="001E3798"/>
    <w:rsid w:val="001E37BD"/>
    <w:rsid w:val="001E3A45"/>
    <w:rsid w:val="001E3A77"/>
    <w:rsid w:val="001E3DAB"/>
    <w:rsid w:val="001E3DD3"/>
    <w:rsid w:val="001E3E98"/>
    <w:rsid w:val="001E4033"/>
    <w:rsid w:val="001E420B"/>
    <w:rsid w:val="001E4583"/>
    <w:rsid w:val="001E4704"/>
    <w:rsid w:val="001E48BC"/>
    <w:rsid w:val="001E4963"/>
    <w:rsid w:val="001E49F5"/>
    <w:rsid w:val="001E4C13"/>
    <w:rsid w:val="001E50CB"/>
    <w:rsid w:val="001E5108"/>
    <w:rsid w:val="001E5234"/>
    <w:rsid w:val="001E5612"/>
    <w:rsid w:val="001E5674"/>
    <w:rsid w:val="001E5BB2"/>
    <w:rsid w:val="001E5D1F"/>
    <w:rsid w:val="001E5EA2"/>
    <w:rsid w:val="001E6395"/>
    <w:rsid w:val="001E6419"/>
    <w:rsid w:val="001E6446"/>
    <w:rsid w:val="001E648D"/>
    <w:rsid w:val="001E67DD"/>
    <w:rsid w:val="001E684F"/>
    <w:rsid w:val="001E6873"/>
    <w:rsid w:val="001E6C1B"/>
    <w:rsid w:val="001E6DE6"/>
    <w:rsid w:val="001E6F14"/>
    <w:rsid w:val="001E6F1B"/>
    <w:rsid w:val="001E719A"/>
    <w:rsid w:val="001E73D8"/>
    <w:rsid w:val="001E750C"/>
    <w:rsid w:val="001E7A06"/>
    <w:rsid w:val="001E7AE2"/>
    <w:rsid w:val="001E7C10"/>
    <w:rsid w:val="001E7D0E"/>
    <w:rsid w:val="001E7FC7"/>
    <w:rsid w:val="001F0457"/>
    <w:rsid w:val="001F045B"/>
    <w:rsid w:val="001F0546"/>
    <w:rsid w:val="001F085E"/>
    <w:rsid w:val="001F0DDF"/>
    <w:rsid w:val="001F0FCD"/>
    <w:rsid w:val="001F0FEE"/>
    <w:rsid w:val="001F14F7"/>
    <w:rsid w:val="001F16FD"/>
    <w:rsid w:val="001F1734"/>
    <w:rsid w:val="001F1879"/>
    <w:rsid w:val="001F1B1E"/>
    <w:rsid w:val="001F1DFA"/>
    <w:rsid w:val="001F204D"/>
    <w:rsid w:val="001F214B"/>
    <w:rsid w:val="001F22A9"/>
    <w:rsid w:val="001F2536"/>
    <w:rsid w:val="001F264A"/>
    <w:rsid w:val="001F26E9"/>
    <w:rsid w:val="001F2E08"/>
    <w:rsid w:val="001F30EC"/>
    <w:rsid w:val="001F3507"/>
    <w:rsid w:val="001F3760"/>
    <w:rsid w:val="001F37ED"/>
    <w:rsid w:val="001F3841"/>
    <w:rsid w:val="001F39AB"/>
    <w:rsid w:val="001F3E5E"/>
    <w:rsid w:val="001F3EEC"/>
    <w:rsid w:val="001F45E8"/>
    <w:rsid w:val="001F4986"/>
    <w:rsid w:val="001F4AE1"/>
    <w:rsid w:val="001F4E57"/>
    <w:rsid w:val="001F53A2"/>
    <w:rsid w:val="001F552B"/>
    <w:rsid w:val="001F5538"/>
    <w:rsid w:val="001F55FD"/>
    <w:rsid w:val="001F5976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4A1"/>
    <w:rsid w:val="001F6A61"/>
    <w:rsid w:val="001F6E45"/>
    <w:rsid w:val="001F715C"/>
    <w:rsid w:val="001F72B8"/>
    <w:rsid w:val="001F7308"/>
    <w:rsid w:val="001F7317"/>
    <w:rsid w:val="001F73C3"/>
    <w:rsid w:val="001F757C"/>
    <w:rsid w:val="001F784C"/>
    <w:rsid w:val="001F798D"/>
    <w:rsid w:val="001F7DD6"/>
    <w:rsid w:val="002000F2"/>
    <w:rsid w:val="002000FC"/>
    <w:rsid w:val="0020037C"/>
    <w:rsid w:val="00200450"/>
    <w:rsid w:val="00200A86"/>
    <w:rsid w:val="00200A92"/>
    <w:rsid w:val="00200BF9"/>
    <w:rsid w:val="002011B8"/>
    <w:rsid w:val="00201736"/>
    <w:rsid w:val="00201C7E"/>
    <w:rsid w:val="00201D85"/>
    <w:rsid w:val="00201DC9"/>
    <w:rsid w:val="002020EB"/>
    <w:rsid w:val="00202201"/>
    <w:rsid w:val="002022F7"/>
    <w:rsid w:val="00202A9E"/>
    <w:rsid w:val="00202D2E"/>
    <w:rsid w:val="00202ED8"/>
    <w:rsid w:val="00202F23"/>
    <w:rsid w:val="00203159"/>
    <w:rsid w:val="002036B4"/>
    <w:rsid w:val="002039A0"/>
    <w:rsid w:val="00203A6E"/>
    <w:rsid w:val="00203C7E"/>
    <w:rsid w:val="00203CEF"/>
    <w:rsid w:val="00203DBA"/>
    <w:rsid w:val="00203EBF"/>
    <w:rsid w:val="00203F00"/>
    <w:rsid w:val="00203F5C"/>
    <w:rsid w:val="002040CA"/>
    <w:rsid w:val="0020437D"/>
    <w:rsid w:val="002044F9"/>
    <w:rsid w:val="002047DE"/>
    <w:rsid w:val="00204A5A"/>
    <w:rsid w:val="00204AAD"/>
    <w:rsid w:val="00204BBF"/>
    <w:rsid w:val="00204C12"/>
    <w:rsid w:val="00204CDA"/>
    <w:rsid w:val="00204D92"/>
    <w:rsid w:val="00205635"/>
    <w:rsid w:val="002058DC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CB3"/>
    <w:rsid w:val="00206E54"/>
    <w:rsid w:val="00206E5A"/>
    <w:rsid w:val="00206F6C"/>
    <w:rsid w:val="002070D1"/>
    <w:rsid w:val="00207613"/>
    <w:rsid w:val="00207847"/>
    <w:rsid w:val="00207893"/>
    <w:rsid w:val="00207AF9"/>
    <w:rsid w:val="00207BB9"/>
    <w:rsid w:val="00207D51"/>
    <w:rsid w:val="00207EB6"/>
    <w:rsid w:val="00210018"/>
    <w:rsid w:val="00210058"/>
    <w:rsid w:val="00210174"/>
    <w:rsid w:val="002101AD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522"/>
    <w:rsid w:val="00211D31"/>
    <w:rsid w:val="00211DD9"/>
    <w:rsid w:val="00212274"/>
    <w:rsid w:val="00212569"/>
    <w:rsid w:val="002125B4"/>
    <w:rsid w:val="0021273E"/>
    <w:rsid w:val="00212816"/>
    <w:rsid w:val="002128BD"/>
    <w:rsid w:val="00212B4D"/>
    <w:rsid w:val="00212D30"/>
    <w:rsid w:val="00213001"/>
    <w:rsid w:val="00213050"/>
    <w:rsid w:val="002130BD"/>
    <w:rsid w:val="0021348A"/>
    <w:rsid w:val="0021348C"/>
    <w:rsid w:val="00213851"/>
    <w:rsid w:val="0021397A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2C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A4E"/>
    <w:rsid w:val="00216B17"/>
    <w:rsid w:val="00216BBF"/>
    <w:rsid w:val="00216C0E"/>
    <w:rsid w:val="00216E50"/>
    <w:rsid w:val="00217135"/>
    <w:rsid w:val="0021737B"/>
    <w:rsid w:val="002173C7"/>
    <w:rsid w:val="0021766F"/>
    <w:rsid w:val="00217713"/>
    <w:rsid w:val="0021780B"/>
    <w:rsid w:val="002179C6"/>
    <w:rsid w:val="00217CE8"/>
    <w:rsid w:val="00217D4B"/>
    <w:rsid w:val="002202EC"/>
    <w:rsid w:val="002204ED"/>
    <w:rsid w:val="00220724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22A4"/>
    <w:rsid w:val="0022231E"/>
    <w:rsid w:val="002228E3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93"/>
    <w:rsid w:val="0022571B"/>
    <w:rsid w:val="00225CA2"/>
    <w:rsid w:val="00225FDD"/>
    <w:rsid w:val="00226169"/>
    <w:rsid w:val="0022657F"/>
    <w:rsid w:val="002269A7"/>
    <w:rsid w:val="00226BD3"/>
    <w:rsid w:val="00226EE2"/>
    <w:rsid w:val="00226F21"/>
    <w:rsid w:val="00227061"/>
    <w:rsid w:val="00227068"/>
    <w:rsid w:val="00227358"/>
    <w:rsid w:val="0022735A"/>
    <w:rsid w:val="002273D1"/>
    <w:rsid w:val="00227557"/>
    <w:rsid w:val="002275A8"/>
    <w:rsid w:val="0022763A"/>
    <w:rsid w:val="00227873"/>
    <w:rsid w:val="002279D2"/>
    <w:rsid w:val="00227B1B"/>
    <w:rsid w:val="00227D96"/>
    <w:rsid w:val="00227F9E"/>
    <w:rsid w:val="00230040"/>
    <w:rsid w:val="002300E1"/>
    <w:rsid w:val="002305EF"/>
    <w:rsid w:val="002306C0"/>
    <w:rsid w:val="00230944"/>
    <w:rsid w:val="00230AD3"/>
    <w:rsid w:val="00230BB1"/>
    <w:rsid w:val="00230F2F"/>
    <w:rsid w:val="0023101D"/>
    <w:rsid w:val="002310F3"/>
    <w:rsid w:val="00231192"/>
    <w:rsid w:val="002313E4"/>
    <w:rsid w:val="002314EE"/>
    <w:rsid w:val="00231740"/>
    <w:rsid w:val="00231929"/>
    <w:rsid w:val="00231A54"/>
    <w:rsid w:val="00231D67"/>
    <w:rsid w:val="00231F88"/>
    <w:rsid w:val="00232050"/>
    <w:rsid w:val="00232191"/>
    <w:rsid w:val="00232390"/>
    <w:rsid w:val="00232439"/>
    <w:rsid w:val="00232983"/>
    <w:rsid w:val="00232E9D"/>
    <w:rsid w:val="00232EA4"/>
    <w:rsid w:val="002331C2"/>
    <w:rsid w:val="0023349A"/>
    <w:rsid w:val="00233880"/>
    <w:rsid w:val="00233895"/>
    <w:rsid w:val="002338D3"/>
    <w:rsid w:val="00233B04"/>
    <w:rsid w:val="00233BBE"/>
    <w:rsid w:val="00233D15"/>
    <w:rsid w:val="00233E28"/>
    <w:rsid w:val="00233ECA"/>
    <w:rsid w:val="00233F45"/>
    <w:rsid w:val="00234004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785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FB"/>
    <w:rsid w:val="00241ACA"/>
    <w:rsid w:val="00241C7B"/>
    <w:rsid w:val="00241F1E"/>
    <w:rsid w:val="002421F2"/>
    <w:rsid w:val="00242954"/>
    <w:rsid w:val="00242B2A"/>
    <w:rsid w:val="00242CAE"/>
    <w:rsid w:val="00242E34"/>
    <w:rsid w:val="002434AB"/>
    <w:rsid w:val="00243507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970"/>
    <w:rsid w:val="00244A72"/>
    <w:rsid w:val="00245048"/>
    <w:rsid w:val="00245083"/>
    <w:rsid w:val="00245492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04A"/>
    <w:rsid w:val="002471AB"/>
    <w:rsid w:val="0024775B"/>
    <w:rsid w:val="0024785A"/>
    <w:rsid w:val="00247B11"/>
    <w:rsid w:val="00247C82"/>
    <w:rsid w:val="00247D8E"/>
    <w:rsid w:val="00247DD1"/>
    <w:rsid w:val="00247E35"/>
    <w:rsid w:val="00247F8B"/>
    <w:rsid w:val="00247FB6"/>
    <w:rsid w:val="002503D5"/>
    <w:rsid w:val="0025068C"/>
    <w:rsid w:val="00250A93"/>
    <w:rsid w:val="00250D9C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62"/>
    <w:rsid w:val="00252E52"/>
    <w:rsid w:val="00252E79"/>
    <w:rsid w:val="00252F66"/>
    <w:rsid w:val="00252FE8"/>
    <w:rsid w:val="002530CC"/>
    <w:rsid w:val="002530D6"/>
    <w:rsid w:val="002530D9"/>
    <w:rsid w:val="00253113"/>
    <w:rsid w:val="0025325D"/>
    <w:rsid w:val="002533FF"/>
    <w:rsid w:val="00253400"/>
    <w:rsid w:val="00253468"/>
    <w:rsid w:val="002537F5"/>
    <w:rsid w:val="002538A4"/>
    <w:rsid w:val="00253A89"/>
    <w:rsid w:val="00253D64"/>
    <w:rsid w:val="002540B3"/>
    <w:rsid w:val="0025410C"/>
    <w:rsid w:val="00254F42"/>
    <w:rsid w:val="00255260"/>
    <w:rsid w:val="002554A7"/>
    <w:rsid w:val="002554EF"/>
    <w:rsid w:val="00255BD7"/>
    <w:rsid w:val="00255C71"/>
    <w:rsid w:val="002562A9"/>
    <w:rsid w:val="002563B9"/>
    <w:rsid w:val="002565DE"/>
    <w:rsid w:val="0025692A"/>
    <w:rsid w:val="00256F02"/>
    <w:rsid w:val="002571C8"/>
    <w:rsid w:val="002572F1"/>
    <w:rsid w:val="00257424"/>
    <w:rsid w:val="00257547"/>
    <w:rsid w:val="00257730"/>
    <w:rsid w:val="00257A62"/>
    <w:rsid w:val="00257B64"/>
    <w:rsid w:val="00260156"/>
    <w:rsid w:val="0026029A"/>
    <w:rsid w:val="002606C7"/>
    <w:rsid w:val="0026075E"/>
    <w:rsid w:val="00260A6F"/>
    <w:rsid w:val="00260E1C"/>
    <w:rsid w:val="00260FAD"/>
    <w:rsid w:val="002610BC"/>
    <w:rsid w:val="002611B5"/>
    <w:rsid w:val="002612A1"/>
    <w:rsid w:val="00261351"/>
    <w:rsid w:val="00261383"/>
    <w:rsid w:val="002619F7"/>
    <w:rsid w:val="00261D05"/>
    <w:rsid w:val="002623AC"/>
    <w:rsid w:val="002623B5"/>
    <w:rsid w:val="0026240B"/>
    <w:rsid w:val="002624CA"/>
    <w:rsid w:val="002626E2"/>
    <w:rsid w:val="00262979"/>
    <w:rsid w:val="00262B2E"/>
    <w:rsid w:val="00262CEB"/>
    <w:rsid w:val="00262E69"/>
    <w:rsid w:val="00262F3E"/>
    <w:rsid w:val="00263038"/>
    <w:rsid w:val="0026313D"/>
    <w:rsid w:val="002634A4"/>
    <w:rsid w:val="002637D5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F78"/>
    <w:rsid w:val="0026509A"/>
    <w:rsid w:val="002651FC"/>
    <w:rsid w:val="00265701"/>
    <w:rsid w:val="00265717"/>
    <w:rsid w:val="00265AF9"/>
    <w:rsid w:val="00265E3B"/>
    <w:rsid w:val="00265E9A"/>
    <w:rsid w:val="00266210"/>
    <w:rsid w:val="00266253"/>
    <w:rsid w:val="0026628D"/>
    <w:rsid w:val="0026642C"/>
    <w:rsid w:val="00266AAC"/>
    <w:rsid w:val="00266C96"/>
    <w:rsid w:val="0026716C"/>
    <w:rsid w:val="00267243"/>
    <w:rsid w:val="002673F0"/>
    <w:rsid w:val="0026759E"/>
    <w:rsid w:val="00267DAB"/>
    <w:rsid w:val="00267F44"/>
    <w:rsid w:val="0027030B"/>
    <w:rsid w:val="0027083A"/>
    <w:rsid w:val="00270A51"/>
    <w:rsid w:val="00270A64"/>
    <w:rsid w:val="00270C63"/>
    <w:rsid w:val="00270C68"/>
    <w:rsid w:val="00270C98"/>
    <w:rsid w:val="00270E57"/>
    <w:rsid w:val="00270F4C"/>
    <w:rsid w:val="002711FF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BCB"/>
    <w:rsid w:val="00272D06"/>
    <w:rsid w:val="00272E81"/>
    <w:rsid w:val="00272FEB"/>
    <w:rsid w:val="00273050"/>
    <w:rsid w:val="0027309D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BEA"/>
    <w:rsid w:val="00276001"/>
    <w:rsid w:val="002761B1"/>
    <w:rsid w:val="002764FB"/>
    <w:rsid w:val="0027653B"/>
    <w:rsid w:val="00276624"/>
    <w:rsid w:val="00276B0C"/>
    <w:rsid w:val="00276C48"/>
    <w:rsid w:val="00276E2B"/>
    <w:rsid w:val="002774A6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6F"/>
    <w:rsid w:val="002808D2"/>
    <w:rsid w:val="00280960"/>
    <w:rsid w:val="00280ABB"/>
    <w:rsid w:val="00280CF5"/>
    <w:rsid w:val="00280E63"/>
    <w:rsid w:val="0028187E"/>
    <w:rsid w:val="0028192B"/>
    <w:rsid w:val="00281C3F"/>
    <w:rsid w:val="00281DE2"/>
    <w:rsid w:val="00282241"/>
    <w:rsid w:val="002825CE"/>
    <w:rsid w:val="0028263F"/>
    <w:rsid w:val="002826D0"/>
    <w:rsid w:val="002829E8"/>
    <w:rsid w:val="00282D1E"/>
    <w:rsid w:val="00282F0B"/>
    <w:rsid w:val="00283181"/>
    <w:rsid w:val="00283424"/>
    <w:rsid w:val="0028344D"/>
    <w:rsid w:val="002835A5"/>
    <w:rsid w:val="002836DC"/>
    <w:rsid w:val="00283977"/>
    <w:rsid w:val="00283D6B"/>
    <w:rsid w:val="00283F70"/>
    <w:rsid w:val="00283F73"/>
    <w:rsid w:val="00284486"/>
    <w:rsid w:val="0028482E"/>
    <w:rsid w:val="002849B7"/>
    <w:rsid w:val="00284AAA"/>
    <w:rsid w:val="00284E7F"/>
    <w:rsid w:val="0028501B"/>
    <w:rsid w:val="00285020"/>
    <w:rsid w:val="002852FC"/>
    <w:rsid w:val="00285324"/>
    <w:rsid w:val="00285520"/>
    <w:rsid w:val="0028553F"/>
    <w:rsid w:val="00285558"/>
    <w:rsid w:val="00285894"/>
    <w:rsid w:val="00285A35"/>
    <w:rsid w:val="00285B2E"/>
    <w:rsid w:val="00285DB9"/>
    <w:rsid w:val="00285E28"/>
    <w:rsid w:val="00285E6A"/>
    <w:rsid w:val="002861A5"/>
    <w:rsid w:val="002861E0"/>
    <w:rsid w:val="002862E1"/>
    <w:rsid w:val="00286487"/>
    <w:rsid w:val="00286631"/>
    <w:rsid w:val="002868BA"/>
    <w:rsid w:val="00286B14"/>
    <w:rsid w:val="00286CFC"/>
    <w:rsid w:val="00286F76"/>
    <w:rsid w:val="002871DE"/>
    <w:rsid w:val="00287376"/>
    <w:rsid w:val="002876D5"/>
    <w:rsid w:val="002877DE"/>
    <w:rsid w:val="0028798D"/>
    <w:rsid w:val="00287C28"/>
    <w:rsid w:val="00290097"/>
    <w:rsid w:val="0029018C"/>
    <w:rsid w:val="00290254"/>
    <w:rsid w:val="002903B3"/>
    <w:rsid w:val="002904AA"/>
    <w:rsid w:val="00290AB2"/>
    <w:rsid w:val="002913D7"/>
    <w:rsid w:val="002914FA"/>
    <w:rsid w:val="0029178F"/>
    <w:rsid w:val="00291B01"/>
    <w:rsid w:val="00292040"/>
    <w:rsid w:val="00292916"/>
    <w:rsid w:val="00292DCE"/>
    <w:rsid w:val="00292E94"/>
    <w:rsid w:val="00292F1C"/>
    <w:rsid w:val="0029322A"/>
    <w:rsid w:val="002932A8"/>
    <w:rsid w:val="002933EB"/>
    <w:rsid w:val="002934A8"/>
    <w:rsid w:val="00293504"/>
    <w:rsid w:val="00293626"/>
    <w:rsid w:val="0029378E"/>
    <w:rsid w:val="0029395E"/>
    <w:rsid w:val="00293F67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54F"/>
    <w:rsid w:val="002957A9"/>
    <w:rsid w:val="00295822"/>
    <w:rsid w:val="002959F3"/>
    <w:rsid w:val="00295E46"/>
    <w:rsid w:val="00295EBD"/>
    <w:rsid w:val="00295F1C"/>
    <w:rsid w:val="00296129"/>
    <w:rsid w:val="0029627B"/>
    <w:rsid w:val="0029636B"/>
    <w:rsid w:val="002963EC"/>
    <w:rsid w:val="002965C5"/>
    <w:rsid w:val="00296686"/>
    <w:rsid w:val="0029684B"/>
    <w:rsid w:val="00296FD8"/>
    <w:rsid w:val="0029743A"/>
    <w:rsid w:val="0029747C"/>
    <w:rsid w:val="00297499"/>
    <w:rsid w:val="002974AA"/>
    <w:rsid w:val="002977AC"/>
    <w:rsid w:val="002977D9"/>
    <w:rsid w:val="002977FD"/>
    <w:rsid w:val="002979F8"/>
    <w:rsid w:val="00297F46"/>
    <w:rsid w:val="002A0053"/>
    <w:rsid w:val="002A0215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DF4"/>
    <w:rsid w:val="002A0FC6"/>
    <w:rsid w:val="002A12D3"/>
    <w:rsid w:val="002A1355"/>
    <w:rsid w:val="002A14A4"/>
    <w:rsid w:val="002A154F"/>
    <w:rsid w:val="002A1697"/>
    <w:rsid w:val="002A1737"/>
    <w:rsid w:val="002A175A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65"/>
    <w:rsid w:val="002A31FF"/>
    <w:rsid w:val="002A3218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BBF"/>
    <w:rsid w:val="002A4D4E"/>
    <w:rsid w:val="002A4E20"/>
    <w:rsid w:val="002A4E27"/>
    <w:rsid w:val="002A4FCA"/>
    <w:rsid w:val="002A50A5"/>
    <w:rsid w:val="002A523D"/>
    <w:rsid w:val="002A5488"/>
    <w:rsid w:val="002A578E"/>
    <w:rsid w:val="002A581B"/>
    <w:rsid w:val="002A5F7B"/>
    <w:rsid w:val="002A5FC1"/>
    <w:rsid w:val="002A60B6"/>
    <w:rsid w:val="002A6354"/>
    <w:rsid w:val="002A636D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6B3"/>
    <w:rsid w:val="002B1CA9"/>
    <w:rsid w:val="002B208F"/>
    <w:rsid w:val="002B2164"/>
    <w:rsid w:val="002B21D6"/>
    <w:rsid w:val="002B21E9"/>
    <w:rsid w:val="002B2334"/>
    <w:rsid w:val="002B242D"/>
    <w:rsid w:val="002B28B9"/>
    <w:rsid w:val="002B2C1C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AB4"/>
    <w:rsid w:val="002B3C96"/>
    <w:rsid w:val="002B3CBA"/>
    <w:rsid w:val="002B3D90"/>
    <w:rsid w:val="002B471F"/>
    <w:rsid w:val="002B49B4"/>
    <w:rsid w:val="002B4B0D"/>
    <w:rsid w:val="002B4C39"/>
    <w:rsid w:val="002B5555"/>
    <w:rsid w:val="002B569B"/>
    <w:rsid w:val="002B5797"/>
    <w:rsid w:val="002B5976"/>
    <w:rsid w:val="002B5BC3"/>
    <w:rsid w:val="002B5C44"/>
    <w:rsid w:val="002B5D7B"/>
    <w:rsid w:val="002B5E9B"/>
    <w:rsid w:val="002B5FE8"/>
    <w:rsid w:val="002B635D"/>
    <w:rsid w:val="002B6397"/>
    <w:rsid w:val="002B64FE"/>
    <w:rsid w:val="002B651D"/>
    <w:rsid w:val="002B6890"/>
    <w:rsid w:val="002B694E"/>
    <w:rsid w:val="002B6FEE"/>
    <w:rsid w:val="002B70E4"/>
    <w:rsid w:val="002B7591"/>
    <w:rsid w:val="002B7681"/>
    <w:rsid w:val="002B789C"/>
    <w:rsid w:val="002C014C"/>
    <w:rsid w:val="002C04C2"/>
    <w:rsid w:val="002C0818"/>
    <w:rsid w:val="002C0975"/>
    <w:rsid w:val="002C0B47"/>
    <w:rsid w:val="002C0DD0"/>
    <w:rsid w:val="002C0E0A"/>
    <w:rsid w:val="002C1780"/>
    <w:rsid w:val="002C1DF1"/>
    <w:rsid w:val="002C203A"/>
    <w:rsid w:val="002C235C"/>
    <w:rsid w:val="002C281D"/>
    <w:rsid w:val="002C289F"/>
    <w:rsid w:val="002C2D50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758"/>
    <w:rsid w:val="002C48FD"/>
    <w:rsid w:val="002C4950"/>
    <w:rsid w:val="002C50DC"/>
    <w:rsid w:val="002C514C"/>
    <w:rsid w:val="002C5533"/>
    <w:rsid w:val="002C557B"/>
    <w:rsid w:val="002C5620"/>
    <w:rsid w:val="002C587D"/>
    <w:rsid w:val="002C5A6B"/>
    <w:rsid w:val="002C5AA7"/>
    <w:rsid w:val="002C5AE6"/>
    <w:rsid w:val="002C6030"/>
    <w:rsid w:val="002C60E1"/>
    <w:rsid w:val="002C61E0"/>
    <w:rsid w:val="002C635E"/>
    <w:rsid w:val="002C6480"/>
    <w:rsid w:val="002C6C24"/>
    <w:rsid w:val="002C7230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2"/>
    <w:rsid w:val="002D001E"/>
    <w:rsid w:val="002D0298"/>
    <w:rsid w:val="002D04DC"/>
    <w:rsid w:val="002D0657"/>
    <w:rsid w:val="002D09B3"/>
    <w:rsid w:val="002D0BBD"/>
    <w:rsid w:val="002D0C99"/>
    <w:rsid w:val="002D0E7C"/>
    <w:rsid w:val="002D10A4"/>
    <w:rsid w:val="002D10D8"/>
    <w:rsid w:val="002D1371"/>
    <w:rsid w:val="002D13B7"/>
    <w:rsid w:val="002D149B"/>
    <w:rsid w:val="002D15C0"/>
    <w:rsid w:val="002D1682"/>
    <w:rsid w:val="002D1B3A"/>
    <w:rsid w:val="002D2057"/>
    <w:rsid w:val="002D20C5"/>
    <w:rsid w:val="002D26F5"/>
    <w:rsid w:val="002D2AAA"/>
    <w:rsid w:val="002D2B4E"/>
    <w:rsid w:val="002D2CA2"/>
    <w:rsid w:val="002D2E3C"/>
    <w:rsid w:val="002D2F36"/>
    <w:rsid w:val="002D302E"/>
    <w:rsid w:val="002D312A"/>
    <w:rsid w:val="002D31CA"/>
    <w:rsid w:val="002D3231"/>
    <w:rsid w:val="002D3599"/>
    <w:rsid w:val="002D3968"/>
    <w:rsid w:val="002D3EDE"/>
    <w:rsid w:val="002D3F12"/>
    <w:rsid w:val="002D3FB0"/>
    <w:rsid w:val="002D425A"/>
    <w:rsid w:val="002D4322"/>
    <w:rsid w:val="002D47E6"/>
    <w:rsid w:val="002D47FC"/>
    <w:rsid w:val="002D4A54"/>
    <w:rsid w:val="002D4E37"/>
    <w:rsid w:val="002D52E0"/>
    <w:rsid w:val="002D5301"/>
    <w:rsid w:val="002D54DA"/>
    <w:rsid w:val="002D5591"/>
    <w:rsid w:val="002D5609"/>
    <w:rsid w:val="002D580B"/>
    <w:rsid w:val="002D5942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4BF"/>
    <w:rsid w:val="002D74D3"/>
    <w:rsid w:val="002D772F"/>
    <w:rsid w:val="002D7B79"/>
    <w:rsid w:val="002D7E00"/>
    <w:rsid w:val="002D7F89"/>
    <w:rsid w:val="002E018E"/>
    <w:rsid w:val="002E04F0"/>
    <w:rsid w:val="002E0557"/>
    <w:rsid w:val="002E0647"/>
    <w:rsid w:val="002E08F9"/>
    <w:rsid w:val="002E0E94"/>
    <w:rsid w:val="002E0F9C"/>
    <w:rsid w:val="002E10B9"/>
    <w:rsid w:val="002E10F2"/>
    <w:rsid w:val="002E115B"/>
    <w:rsid w:val="002E145E"/>
    <w:rsid w:val="002E16BC"/>
    <w:rsid w:val="002E17C0"/>
    <w:rsid w:val="002E1894"/>
    <w:rsid w:val="002E1941"/>
    <w:rsid w:val="002E1991"/>
    <w:rsid w:val="002E1D25"/>
    <w:rsid w:val="002E1DE0"/>
    <w:rsid w:val="002E20C1"/>
    <w:rsid w:val="002E2190"/>
    <w:rsid w:val="002E21D5"/>
    <w:rsid w:val="002E21E0"/>
    <w:rsid w:val="002E251B"/>
    <w:rsid w:val="002E251E"/>
    <w:rsid w:val="002E2923"/>
    <w:rsid w:val="002E2A76"/>
    <w:rsid w:val="002E2C79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2EF"/>
    <w:rsid w:val="002E4743"/>
    <w:rsid w:val="002E4862"/>
    <w:rsid w:val="002E487E"/>
    <w:rsid w:val="002E4FCB"/>
    <w:rsid w:val="002E51AA"/>
    <w:rsid w:val="002E56ED"/>
    <w:rsid w:val="002E58E1"/>
    <w:rsid w:val="002E5BDD"/>
    <w:rsid w:val="002E5C56"/>
    <w:rsid w:val="002E5C7D"/>
    <w:rsid w:val="002E6006"/>
    <w:rsid w:val="002E60F3"/>
    <w:rsid w:val="002E63A6"/>
    <w:rsid w:val="002E6600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4E1"/>
    <w:rsid w:val="002F0684"/>
    <w:rsid w:val="002F06FB"/>
    <w:rsid w:val="002F07D1"/>
    <w:rsid w:val="002F07F8"/>
    <w:rsid w:val="002F07FC"/>
    <w:rsid w:val="002F08C8"/>
    <w:rsid w:val="002F090F"/>
    <w:rsid w:val="002F0ADB"/>
    <w:rsid w:val="002F165E"/>
    <w:rsid w:val="002F16BB"/>
    <w:rsid w:val="002F17A3"/>
    <w:rsid w:val="002F1FB5"/>
    <w:rsid w:val="002F2193"/>
    <w:rsid w:val="002F236A"/>
    <w:rsid w:val="002F2508"/>
    <w:rsid w:val="002F2AE0"/>
    <w:rsid w:val="002F314F"/>
    <w:rsid w:val="002F3784"/>
    <w:rsid w:val="002F3B3C"/>
    <w:rsid w:val="002F3E17"/>
    <w:rsid w:val="002F3F16"/>
    <w:rsid w:val="002F405E"/>
    <w:rsid w:val="002F40FE"/>
    <w:rsid w:val="002F413F"/>
    <w:rsid w:val="002F44AD"/>
    <w:rsid w:val="002F45D3"/>
    <w:rsid w:val="002F4934"/>
    <w:rsid w:val="002F49CA"/>
    <w:rsid w:val="002F4A1A"/>
    <w:rsid w:val="002F4A52"/>
    <w:rsid w:val="002F4CF5"/>
    <w:rsid w:val="002F4FC5"/>
    <w:rsid w:val="002F509E"/>
    <w:rsid w:val="002F52BE"/>
    <w:rsid w:val="002F5422"/>
    <w:rsid w:val="002F5634"/>
    <w:rsid w:val="002F5BAC"/>
    <w:rsid w:val="002F5DB4"/>
    <w:rsid w:val="002F5FDA"/>
    <w:rsid w:val="002F6105"/>
    <w:rsid w:val="002F619C"/>
    <w:rsid w:val="002F62DD"/>
    <w:rsid w:val="002F6319"/>
    <w:rsid w:val="002F68D8"/>
    <w:rsid w:val="002F6BDA"/>
    <w:rsid w:val="002F6EA2"/>
    <w:rsid w:val="002F7120"/>
    <w:rsid w:val="002F73A4"/>
    <w:rsid w:val="002F73BF"/>
    <w:rsid w:val="002F7493"/>
    <w:rsid w:val="002F77CF"/>
    <w:rsid w:val="002F7B6D"/>
    <w:rsid w:val="002F7BD6"/>
    <w:rsid w:val="002F7D48"/>
    <w:rsid w:val="002F7EC5"/>
    <w:rsid w:val="003003AD"/>
    <w:rsid w:val="003004CC"/>
    <w:rsid w:val="00300795"/>
    <w:rsid w:val="00300823"/>
    <w:rsid w:val="00300C71"/>
    <w:rsid w:val="00300CDD"/>
    <w:rsid w:val="003011C0"/>
    <w:rsid w:val="0030126F"/>
    <w:rsid w:val="0030159E"/>
    <w:rsid w:val="00301877"/>
    <w:rsid w:val="00301C12"/>
    <w:rsid w:val="00301D8F"/>
    <w:rsid w:val="00301EE4"/>
    <w:rsid w:val="00302188"/>
    <w:rsid w:val="003022D3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2CA2"/>
    <w:rsid w:val="00302FE6"/>
    <w:rsid w:val="00303164"/>
    <w:rsid w:val="0030361B"/>
    <w:rsid w:val="00303722"/>
    <w:rsid w:val="0030384E"/>
    <w:rsid w:val="003038A0"/>
    <w:rsid w:val="00303C9F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672"/>
    <w:rsid w:val="003076E0"/>
    <w:rsid w:val="00307B27"/>
    <w:rsid w:val="00307F04"/>
    <w:rsid w:val="00307F28"/>
    <w:rsid w:val="00310095"/>
    <w:rsid w:val="0031012A"/>
    <w:rsid w:val="003101DC"/>
    <w:rsid w:val="0031035A"/>
    <w:rsid w:val="003105D1"/>
    <w:rsid w:val="00310798"/>
    <w:rsid w:val="003107F3"/>
    <w:rsid w:val="00310CC6"/>
    <w:rsid w:val="00310E0E"/>
    <w:rsid w:val="003111EA"/>
    <w:rsid w:val="00311294"/>
    <w:rsid w:val="00311642"/>
    <w:rsid w:val="00311653"/>
    <w:rsid w:val="00311761"/>
    <w:rsid w:val="00311941"/>
    <w:rsid w:val="00311B90"/>
    <w:rsid w:val="00311DB6"/>
    <w:rsid w:val="003121B8"/>
    <w:rsid w:val="00312CBB"/>
    <w:rsid w:val="00312D31"/>
    <w:rsid w:val="00312DCD"/>
    <w:rsid w:val="00312E09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1C2"/>
    <w:rsid w:val="0031434F"/>
    <w:rsid w:val="00314371"/>
    <w:rsid w:val="00314541"/>
    <w:rsid w:val="003145CE"/>
    <w:rsid w:val="00314629"/>
    <w:rsid w:val="0031496F"/>
    <w:rsid w:val="00314A57"/>
    <w:rsid w:val="00315016"/>
    <w:rsid w:val="003150FA"/>
    <w:rsid w:val="0031567D"/>
    <w:rsid w:val="0031578C"/>
    <w:rsid w:val="00315814"/>
    <w:rsid w:val="0031599D"/>
    <w:rsid w:val="00315F49"/>
    <w:rsid w:val="00315F72"/>
    <w:rsid w:val="00316072"/>
    <w:rsid w:val="0031618E"/>
    <w:rsid w:val="003161E8"/>
    <w:rsid w:val="00316265"/>
    <w:rsid w:val="00316548"/>
    <w:rsid w:val="00316730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1F3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EB"/>
    <w:rsid w:val="00321920"/>
    <w:rsid w:val="00321981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2A8"/>
    <w:rsid w:val="00323887"/>
    <w:rsid w:val="00323A1F"/>
    <w:rsid w:val="00323B8E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BA9"/>
    <w:rsid w:val="00325C71"/>
    <w:rsid w:val="00325CB2"/>
    <w:rsid w:val="00325CF3"/>
    <w:rsid w:val="00325F6D"/>
    <w:rsid w:val="00326164"/>
    <w:rsid w:val="0032628C"/>
    <w:rsid w:val="0032649F"/>
    <w:rsid w:val="00326635"/>
    <w:rsid w:val="0032682F"/>
    <w:rsid w:val="0032695B"/>
    <w:rsid w:val="00326B0F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0CB"/>
    <w:rsid w:val="00330548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BCC"/>
    <w:rsid w:val="00331F6C"/>
    <w:rsid w:val="00332117"/>
    <w:rsid w:val="003321C3"/>
    <w:rsid w:val="00332238"/>
    <w:rsid w:val="00332962"/>
    <w:rsid w:val="00332CB2"/>
    <w:rsid w:val="0033319F"/>
    <w:rsid w:val="003334A2"/>
    <w:rsid w:val="003334AC"/>
    <w:rsid w:val="003335C5"/>
    <w:rsid w:val="00333625"/>
    <w:rsid w:val="00333D7C"/>
    <w:rsid w:val="003340BD"/>
    <w:rsid w:val="00335250"/>
    <w:rsid w:val="00335441"/>
    <w:rsid w:val="0033592C"/>
    <w:rsid w:val="00335A00"/>
    <w:rsid w:val="00335E2A"/>
    <w:rsid w:val="0033618B"/>
    <w:rsid w:val="00336225"/>
    <w:rsid w:val="00336449"/>
    <w:rsid w:val="00336599"/>
    <w:rsid w:val="00336780"/>
    <w:rsid w:val="003367C5"/>
    <w:rsid w:val="003367FE"/>
    <w:rsid w:val="00336933"/>
    <w:rsid w:val="00336AF1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1FF7"/>
    <w:rsid w:val="0034212D"/>
    <w:rsid w:val="00342183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3F16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50"/>
    <w:rsid w:val="0034527C"/>
    <w:rsid w:val="00345308"/>
    <w:rsid w:val="00345D68"/>
    <w:rsid w:val="00345E76"/>
    <w:rsid w:val="00345EB6"/>
    <w:rsid w:val="00346324"/>
    <w:rsid w:val="00346AFF"/>
    <w:rsid w:val="00346CC5"/>
    <w:rsid w:val="00346EB0"/>
    <w:rsid w:val="003471DC"/>
    <w:rsid w:val="0034745C"/>
    <w:rsid w:val="003477E8"/>
    <w:rsid w:val="00347885"/>
    <w:rsid w:val="00347B9B"/>
    <w:rsid w:val="00347D87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C54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13"/>
    <w:rsid w:val="003539B2"/>
    <w:rsid w:val="00353AF9"/>
    <w:rsid w:val="00353BA4"/>
    <w:rsid w:val="00353C9A"/>
    <w:rsid w:val="00353DF3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37"/>
    <w:rsid w:val="003552C6"/>
    <w:rsid w:val="00355342"/>
    <w:rsid w:val="00355381"/>
    <w:rsid w:val="003557B7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77"/>
    <w:rsid w:val="00356B28"/>
    <w:rsid w:val="00356CEC"/>
    <w:rsid w:val="00356EEE"/>
    <w:rsid w:val="00356FFF"/>
    <w:rsid w:val="00357161"/>
    <w:rsid w:val="003572DE"/>
    <w:rsid w:val="00357379"/>
    <w:rsid w:val="00357556"/>
    <w:rsid w:val="00357658"/>
    <w:rsid w:val="00357659"/>
    <w:rsid w:val="00357712"/>
    <w:rsid w:val="0035788F"/>
    <w:rsid w:val="00357D39"/>
    <w:rsid w:val="00357D8A"/>
    <w:rsid w:val="00357E3E"/>
    <w:rsid w:val="00357FD8"/>
    <w:rsid w:val="0036012E"/>
    <w:rsid w:val="00360485"/>
    <w:rsid w:val="003604DB"/>
    <w:rsid w:val="0036056F"/>
    <w:rsid w:val="003606F2"/>
    <w:rsid w:val="00360A79"/>
    <w:rsid w:val="00360D1F"/>
    <w:rsid w:val="00360EC0"/>
    <w:rsid w:val="00361014"/>
    <w:rsid w:val="00361031"/>
    <w:rsid w:val="00361418"/>
    <w:rsid w:val="003617B5"/>
    <w:rsid w:val="0036185C"/>
    <w:rsid w:val="00361F6E"/>
    <w:rsid w:val="00362244"/>
    <w:rsid w:val="0036259D"/>
    <w:rsid w:val="0036262C"/>
    <w:rsid w:val="00362C0C"/>
    <w:rsid w:val="00362C32"/>
    <w:rsid w:val="00362C5A"/>
    <w:rsid w:val="00362CB5"/>
    <w:rsid w:val="00362FD6"/>
    <w:rsid w:val="00363175"/>
    <w:rsid w:val="003634FA"/>
    <w:rsid w:val="003635DD"/>
    <w:rsid w:val="00363E61"/>
    <w:rsid w:val="00363EF8"/>
    <w:rsid w:val="00364230"/>
    <w:rsid w:val="00364288"/>
    <w:rsid w:val="003644F9"/>
    <w:rsid w:val="00364A29"/>
    <w:rsid w:val="00364A63"/>
    <w:rsid w:val="00364C14"/>
    <w:rsid w:val="00364CD3"/>
    <w:rsid w:val="00364F8A"/>
    <w:rsid w:val="00364FB1"/>
    <w:rsid w:val="00365480"/>
    <w:rsid w:val="00365540"/>
    <w:rsid w:val="0036596D"/>
    <w:rsid w:val="003659B0"/>
    <w:rsid w:val="00365F75"/>
    <w:rsid w:val="00366324"/>
    <w:rsid w:val="0036683B"/>
    <w:rsid w:val="00366B71"/>
    <w:rsid w:val="0036705B"/>
    <w:rsid w:val="00367110"/>
    <w:rsid w:val="003674E3"/>
    <w:rsid w:val="00367516"/>
    <w:rsid w:val="00367529"/>
    <w:rsid w:val="00367584"/>
    <w:rsid w:val="003677F2"/>
    <w:rsid w:val="00367A44"/>
    <w:rsid w:val="00367BF0"/>
    <w:rsid w:val="00367C1B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865"/>
    <w:rsid w:val="003719A2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9CC"/>
    <w:rsid w:val="00374CDB"/>
    <w:rsid w:val="00374F06"/>
    <w:rsid w:val="00374F99"/>
    <w:rsid w:val="0037502B"/>
    <w:rsid w:val="00375292"/>
    <w:rsid w:val="0037535D"/>
    <w:rsid w:val="00375414"/>
    <w:rsid w:val="00375513"/>
    <w:rsid w:val="003755F4"/>
    <w:rsid w:val="003756B4"/>
    <w:rsid w:val="00375B88"/>
    <w:rsid w:val="00375C60"/>
    <w:rsid w:val="00375FFC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97"/>
    <w:rsid w:val="00377AEE"/>
    <w:rsid w:val="00377CC1"/>
    <w:rsid w:val="00377DD0"/>
    <w:rsid w:val="00379207"/>
    <w:rsid w:val="0038084F"/>
    <w:rsid w:val="00380892"/>
    <w:rsid w:val="00381685"/>
    <w:rsid w:val="003816C2"/>
    <w:rsid w:val="003817CA"/>
    <w:rsid w:val="0038182F"/>
    <w:rsid w:val="00381AB0"/>
    <w:rsid w:val="00381B48"/>
    <w:rsid w:val="00381DB2"/>
    <w:rsid w:val="00381DF8"/>
    <w:rsid w:val="003821E7"/>
    <w:rsid w:val="0038232C"/>
    <w:rsid w:val="00382858"/>
    <w:rsid w:val="00382903"/>
    <w:rsid w:val="003831FE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A11"/>
    <w:rsid w:val="00384EE5"/>
    <w:rsid w:val="0038501E"/>
    <w:rsid w:val="00385192"/>
    <w:rsid w:val="003852CC"/>
    <w:rsid w:val="003854BC"/>
    <w:rsid w:val="0038556E"/>
    <w:rsid w:val="00385718"/>
    <w:rsid w:val="00385823"/>
    <w:rsid w:val="0038594A"/>
    <w:rsid w:val="00385BD7"/>
    <w:rsid w:val="00385ED3"/>
    <w:rsid w:val="00386050"/>
    <w:rsid w:val="003861D5"/>
    <w:rsid w:val="003862D5"/>
    <w:rsid w:val="00386516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50B"/>
    <w:rsid w:val="00391A92"/>
    <w:rsid w:val="00391AC8"/>
    <w:rsid w:val="00391CB6"/>
    <w:rsid w:val="00391DDC"/>
    <w:rsid w:val="00392077"/>
    <w:rsid w:val="003921A1"/>
    <w:rsid w:val="00392368"/>
    <w:rsid w:val="0039245B"/>
    <w:rsid w:val="003924A1"/>
    <w:rsid w:val="00392523"/>
    <w:rsid w:val="003925B8"/>
    <w:rsid w:val="003926BE"/>
    <w:rsid w:val="003927B8"/>
    <w:rsid w:val="003927DD"/>
    <w:rsid w:val="00392A90"/>
    <w:rsid w:val="00392C4F"/>
    <w:rsid w:val="00392D61"/>
    <w:rsid w:val="00392DB8"/>
    <w:rsid w:val="00393021"/>
    <w:rsid w:val="003931F0"/>
    <w:rsid w:val="00393332"/>
    <w:rsid w:val="00393555"/>
    <w:rsid w:val="00393B78"/>
    <w:rsid w:val="00394070"/>
    <w:rsid w:val="0039418B"/>
    <w:rsid w:val="003945CE"/>
    <w:rsid w:val="00394689"/>
    <w:rsid w:val="00394775"/>
    <w:rsid w:val="00394B44"/>
    <w:rsid w:val="00394C77"/>
    <w:rsid w:val="00394E77"/>
    <w:rsid w:val="0039502C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78D"/>
    <w:rsid w:val="00396B70"/>
    <w:rsid w:val="00396DDA"/>
    <w:rsid w:val="00396F55"/>
    <w:rsid w:val="003971C9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4E0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BB"/>
    <w:rsid w:val="003A20FB"/>
    <w:rsid w:val="003A23FB"/>
    <w:rsid w:val="003A2647"/>
    <w:rsid w:val="003A271C"/>
    <w:rsid w:val="003A2D39"/>
    <w:rsid w:val="003A2F8A"/>
    <w:rsid w:val="003A2FE7"/>
    <w:rsid w:val="003A362C"/>
    <w:rsid w:val="003A3697"/>
    <w:rsid w:val="003A378B"/>
    <w:rsid w:val="003A3D2A"/>
    <w:rsid w:val="003A3D36"/>
    <w:rsid w:val="003A4047"/>
    <w:rsid w:val="003A42BB"/>
    <w:rsid w:val="003A4372"/>
    <w:rsid w:val="003A45FB"/>
    <w:rsid w:val="003A47C8"/>
    <w:rsid w:val="003A48FC"/>
    <w:rsid w:val="003A4E82"/>
    <w:rsid w:val="003A4FCD"/>
    <w:rsid w:val="003A505B"/>
    <w:rsid w:val="003A506C"/>
    <w:rsid w:val="003A5358"/>
    <w:rsid w:val="003A5633"/>
    <w:rsid w:val="003A567A"/>
    <w:rsid w:val="003A590E"/>
    <w:rsid w:val="003A5E43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2FB"/>
    <w:rsid w:val="003B0901"/>
    <w:rsid w:val="003B0B4D"/>
    <w:rsid w:val="003B0C99"/>
    <w:rsid w:val="003B0D51"/>
    <w:rsid w:val="003B101E"/>
    <w:rsid w:val="003B1046"/>
    <w:rsid w:val="003B112E"/>
    <w:rsid w:val="003B127A"/>
    <w:rsid w:val="003B14B8"/>
    <w:rsid w:val="003B1575"/>
    <w:rsid w:val="003B180E"/>
    <w:rsid w:val="003B188F"/>
    <w:rsid w:val="003B1C76"/>
    <w:rsid w:val="003B1CC2"/>
    <w:rsid w:val="003B2010"/>
    <w:rsid w:val="003B21B1"/>
    <w:rsid w:val="003B2852"/>
    <w:rsid w:val="003B294F"/>
    <w:rsid w:val="003B2B79"/>
    <w:rsid w:val="003B2D07"/>
    <w:rsid w:val="003B2E9E"/>
    <w:rsid w:val="003B38BE"/>
    <w:rsid w:val="003B3D57"/>
    <w:rsid w:val="003B4159"/>
    <w:rsid w:val="003B4482"/>
    <w:rsid w:val="003B4F54"/>
    <w:rsid w:val="003B4FC5"/>
    <w:rsid w:val="003B4FC8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8D5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D023D"/>
    <w:rsid w:val="003D0884"/>
    <w:rsid w:val="003D08E2"/>
    <w:rsid w:val="003D09DA"/>
    <w:rsid w:val="003D0A97"/>
    <w:rsid w:val="003D0B70"/>
    <w:rsid w:val="003D0D75"/>
    <w:rsid w:val="003D0E68"/>
    <w:rsid w:val="003D0E7B"/>
    <w:rsid w:val="003D1163"/>
    <w:rsid w:val="003D13FD"/>
    <w:rsid w:val="003D1727"/>
    <w:rsid w:val="003D17A3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486"/>
    <w:rsid w:val="003D37C7"/>
    <w:rsid w:val="003D3915"/>
    <w:rsid w:val="003D39A6"/>
    <w:rsid w:val="003D3C73"/>
    <w:rsid w:val="003D4330"/>
    <w:rsid w:val="003D4350"/>
    <w:rsid w:val="003D4409"/>
    <w:rsid w:val="003D49B8"/>
    <w:rsid w:val="003D49FC"/>
    <w:rsid w:val="003D4C2F"/>
    <w:rsid w:val="003D4DC6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D5"/>
    <w:rsid w:val="003D614F"/>
    <w:rsid w:val="003D62E5"/>
    <w:rsid w:val="003D6369"/>
    <w:rsid w:val="003D63BA"/>
    <w:rsid w:val="003D680E"/>
    <w:rsid w:val="003D6A22"/>
    <w:rsid w:val="003D6FBC"/>
    <w:rsid w:val="003D7562"/>
    <w:rsid w:val="003D77CC"/>
    <w:rsid w:val="003D787F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E75"/>
    <w:rsid w:val="003E0F83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53"/>
    <w:rsid w:val="003E2E7A"/>
    <w:rsid w:val="003E327A"/>
    <w:rsid w:val="003E34E1"/>
    <w:rsid w:val="003E3524"/>
    <w:rsid w:val="003E3731"/>
    <w:rsid w:val="003E39A1"/>
    <w:rsid w:val="003E3A98"/>
    <w:rsid w:val="003E3AF1"/>
    <w:rsid w:val="003E3B71"/>
    <w:rsid w:val="003E3C5B"/>
    <w:rsid w:val="003E3D11"/>
    <w:rsid w:val="003E3DFA"/>
    <w:rsid w:val="003E40A9"/>
    <w:rsid w:val="003E40AE"/>
    <w:rsid w:val="003E40C9"/>
    <w:rsid w:val="003E41CD"/>
    <w:rsid w:val="003E4345"/>
    <w:rsid w:val="003E45BC"/>
    <w:rsid w:val="003E46D8"/>
    <w:rsid w:val="003E4882"/>
    <w:rsid w:val="003E48B1"/>
    <w:rsid w:val="003E4A8C"/>
    <w:rsid w:val="003E4CDB"/>
    <w:rsid w:val="003E4E8E"/>
    <w:rsid w:val="003E4EFB"/>
    <w:rsid w:val="003E4F5C"/>
    <w:rsid w:val="003E52EB"/>
    <w:rsid w:val="003E5941"/>
    <w:rsid w:val="003E5B36"/>
    <w:rsid w:val="003E5D0E"/>
    <w:rsid w:val="003E5D6A"/>
    <w:rsid w:val="003E6592"/>
    <w:rsid w:val="003E67B0"/>
    <w:rsid w:val="003E6B04"/>
    <w:rsid w:val="003E7016"/>
    <w:rsid w:val="003E703E"/>
    <w:rsid w:val="003E7055"/>
    <w:rsid w:val="003E73BC"/>
    <w:rsid w:val="003E7749"/>
    <w:rsid w:val="003E7A07"/>
    <w:rsid w:val="003E7F71"/>
    <w:rsid w:val="003F057D"/>
    <w:rsid w:val="003F0656"/>
    <w:rsid w:val="003F0905"/>
    <w:rsid w:val="003F0D0E"/>
    <w:rsid w:val="003F0E51"/>
    <w:rsid w:val="003F0EA6"/>
    <w:rsid w:val="003F12DE"/>
    <w:rsid w:val="003F161E"/>
    <w:rsid w:val="003F16E1"/>
    <w:rsid w:val="003F1B6D"/>
    <w:rsid w:val="003F1D73"/>
    <w:rsid w:val="003F1F82"/>
    <w:rsid w:val="003F20E2"/>
    <w:rsid w:val="003F2244"/>
    <w:rsid w:val="003F23A7"/>
    <w:rsid w:val="003F23EB"/>
    <w:rsid w:val="003F2564"/>
    <w:rsid w:val="003F2624"/>
    <w:rsid w:val="003F2678"/>
    <w:rsid w:val="003F2711"/>
    <w:rsid w:val="003F28A7"/>
    <w:rsid w:val="003F296B"/>
    <w:rsid w:val="003F2A56"/>
    <w:rsid w:val="003F2D8C"/>
    <w:rsid w:val="003F33D1"/>
    <w:rsid w:val="003F3865"/>
    <w:rsid w:val="003F3AF9"/>
    <w:rsid w:val="003F3BE5"/>
    <w:rsid w:val="003F3F80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133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F2"/>
    <w:rsid w:val="004010CF"/>
    <w:rsid w:val="004011B4"/>
    <w:rsid w:val="004011BF"/>
    <w:rsid w:val="004012FA"/>
    <w:rsid w:val="00401554"/>
    <w:rsid w:val="0040177C"/>
    <w:rsid w:val="004017C6"/>
    <w:rsid w:val="00402252"/>
    <w:rsid w:val="004022A0"/>
    <w:rsid w:val="00402375"/>
    <w:rsid w:val="004024AB"/>
    <w:rsid w:val="00402644"/>
    <w:rsid w:val="00402717"/>
    <w:rsid w:val="00402C72"/>
    <w:rsid w:val="00402EB7"/>
    <w:rsid w:val="00402EEB"/>
    <w:rsid w:val="00402F0B"/>
    <w:rsid w:val="00402F2C"/>
    <w:rsid w:val="0040303D"/>
    <w:rsid w:val="004032EC"/>
    <w:rsid w:val="0040347A"/>
    <w:rsid w:val="0040376D"/>
    <w:rsid w:val="0040379F"/>
    <w:rsid w:val="00403805"/>
    <w:rsid w:val="00403824"/>
    <w:rsid w:val="004038DA"/>
    <w:rsid w:val="00403939"/>
    <w:rsid w:val="00403F25"/>
    <w:rsid w:val="00404401"/>
    <w:rsid w:val="004048E1"/>
    <w:rsid w:val="0040495B"/>
    <w:rsid w:val="00404AE9"/>
    <w:rsid w:val="00404B9D"/>
    <w:rsid w:val="00404E54"/>
    <w:rsid w:val="00405194"/>
    <w:rsid w:val="00405635"/>
    <w:rsid w:val="00405793"/>
    <w:rsid w:val="00405898"/>
    <w:rsid w:val="004058C0"/>
    <w:rsid w:val="00405970"/>
    <w:rsid w:val="00405D41"/>
    <w:rsid w:val="00405D51"/>
    <w:rsid w:val="00405D95"/>
    <w:rsid w:val="00405F90"/>
    <w:rsid w:val="004060CB"/>
    <w:rsid w:val="00406108"/>
    <w:rsid w:val="004062A4"/>
    <w:rsid w:val="00406412"/>
    <w:rsid w:val="00406474"/>
    <w:rsid w:val="00406715"/>
    <w:rsid w:val="004068A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333"/>
    <w:rsid w:val="004103A4"/>
    <w:rsid w:val="004103B3"/>
    <w:rsid w:val="00410722"/>
    <w:rsid w:val="00410A95"/>
    <w:rsid w:val="00410D50"/>
    <w:rsid w:val="00410F18"/>
    <w:rsid w:val="00411230"/>
    <w:rsid w:val="00411570"/>
    <w:rsid w:val="004115FF"/>
    <w:rsid w:val="004116F0"/>
    <w:rsid w:val="0041183E"/>
    <w:rsid w:val="004118C9"/>
    <w:rsid w:val="0041195D"/>
    <w:rsid w:val="004122D9"/>
    <w:rsid w:val="00412619"/>
    <w:rsid w:val="00412697"/>
    <w:rsid w:val="00412A27"/>
    <w:rsid w:val="00412F8D"/>
    <w:rsid w:val="00412FA0"/>
    <w:rsid w:val="00413369"/>
    <w:rsid w:val="00413627"/>
    <w:rsid w:val="00413B95"/>
    <w:rsid w:val="00413D65"/>
    <w:rsid w:val="00414057"/>
    <w:rsid w:val="00414129"/>
    <w:rsid w:val="004141FA"/>
    <w:rsid w:val="00414307"/>
    <w:rsid w:val="004145AE"/>
    <w:rsid w:val="00414988"/>
    <w:rsid w:val="004149B6"/>
    <w:rsid w:val="00414A95"/>
    <w:rsid w:val="00415038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608B"/>
    <w:rsid w:val="0041616C"/>
    <w:rsid w:val="00416333"/>
    <w:rsid w:val="004163C8"/>
    <w:rsid w:val="004165CE"/>
    <w:rsid w:val="00416963"/>
    <w:rsid w:val="00416A5F"/>
    <w:rsid w:val="00416A66"/>
    <w:rsid w:val="00416C26"/>
    <w:rsid w:val="00416DCB"/>
    <w:rsid w:val="00417082"/>
    <w:rsid w:val="0041718C"/>
    <w:rsid w:val="004171EF"/>
    <w:rsid w:val="00417678"/>
    <w:rsid w:val="00417980"/>
    <w:rsid w:val="00417A46"/>
    <w:rsid w:val="00417F4B"/>
    <w:rsid w:val="00420126"/>
    <w:rsid w:val="004203CF"/>
    <w:rsid w:val="0042050C"/>
    <w:rsid w:val="00420755"/>
    <w:rsid w:val="00420CB7"/>
    <w:rsid w:val="00420D75"/>
    <w:rsid w:val="00420EDC"/>
    <w:rsid w:val="00420F26"/>
    <w:rsid w:val="00421078"/>
    <w:rsid w:val="0042110F"/>
    <w:rsid w:val="00421258"/>
    <w:rsid w:val="00421268"/>
    <w:rsid w:val="004213E8"/>
    <w:rsid w:val="0042156E"/>
    <w:rsid w:val="0042199C"/>
    <w:rsid w:val="004219D8"/>
    <w:rsid w:val="00421EC5"/>
    <w:rsid w:val="00421ED7"/>
    <w:rsid w:val="00421F68"/>
    <w:rsid w:val="004222B7"/>
    <w:rsid w:val="004222BF"/>
    <w:rsid w:val="00422399"/>
    <w:rsid w:val="0042241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2F97"/>
    <w:rsid w:val="0042307B"/>
    <w:rsid w:val="00423326"/>
    <w:rsid w:val="004233B8"/>
    <w:rsid w:val="00424403"/>
    <w:rsid w:val="00424535"/>
    <w:rsid w:val="0042484A"/>
    <w:rsid w:val="00424A31"/>
    <w:rsid w:val="00424D58"/>
    <w:rsid w:val="0042522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A93"/>
    <w:rsid w:val="00426C72"/>
    <w:rsid w:val="00426CA6"/>
    <w:rsid w:val="00426CEC"/>
    <w:rsid w:val="00426DB1"/>
    <w:rsid w:val="00426DFA"/>
    <w:rsid w:val="00426E12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3C9"/>
    <w:rsid w:val="00430495"/>
    <w:rsid w:val="00430680"/>
    <w:rsid w:val="00430773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3FBA"/>
    <w:rsid w:val="0043453F"/>
    <w:rsid w:val="00434583"/>
    <w:rsid w:val="0043458D"/>
    <w:rsid w:val="00434717"/>
    <w:rsid w:val="00434754"/>
    <w:rsid w:val="00434779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B86"/>
    <w:rsid w:val="00435CCF"/>
    <w:rsid w:val="00436480"/>
    <w:rsid w:val="004367E9"/>
    <w:rsid w:val="00436A3B"/>
    <w:rsid w:val="00436D36"/>
    <w:rsid w:val="00436EEB"/>
    <w:rsid w:val="00437027"/>
    <w:rsid w:val="004370B5"/>
    <w:rsid w:val="004371AB"/>
    <w:rsid w:val="0043755F"/>
    <w:rsid w:val="004378A0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A1"/>
    <w:rsid w:val="00440EA5"/>
    <w:rsid w:val="00440F13"/>
    <w:rsid w:val="0044131C"/>
    <w:rsid w:val="004413A0"/>
    <w:rsid w:val="0044142F"/>
    <w:rsid w:val="0044153F"/>
    <w:rsid w:val="004416F6"/>
    <w:rsid w:val="00441851"/>
    <w:rsid w:val="004418A8"/>
    <w:rsid w:val="00442369"/>
    <w:rsid w:val="0044241B"/>
    <w:rsid w:val="004425C2"/>
    <w:rsid w:val="0044272B"/>
    <w:rsid w:val="00442824"/>
    <w:rsid w:val="00442BB5"/>
    <w:rsid w:val="00442BD9"/>
    <w:rsid w:val="00442FFB"/>
    <w:rsid w:val="004430FD"/>
    <w:rsid w:val="0044351D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C8F"/>
    <w:rsid w:val="00444F2A"/>
    <w:rsid w:val="00444F5E"/>
    <w:rsid w:val="0044540F"/>
    <w:rsid w:val="00445494"/>
    <w:rsid w:val="00445513"/>
    <w:rsid w:val="00445907"/>
    <w:rsid w:val="00445A3B"/>
    <w:rsid w:val="00445CFF"/>
    <w:rsid w:val="00446122"/>
    <w:rsid w:val="004462AF"/>
    <w:rsid w:val="0044639B"/>
    <w:rsid w:val="0044662A"/>
    <w:rsid w:val="0044666E"/>
    <w:rsid w:val="0044710C"/>
    <w:rsid w:val="00447195"/>
    <w:rsid w:val="0044733E"/>
    <w:rsid w:val="0044738F"/>
    <w:rsid w:val="00447486"/>
    <w:rsid w:val="004479FC"/>
    <w:rsid w:val="00447CD1"/>
    <w:rsid w:val="00447D57"/>
    <w:rsid w:val="004500BE"/>
    <w:rsid w:val="004502F4"/>
    <w:rsid w:val="0045053A"/>
    <w:rsid w:val="00450778"/>
    <w:rsid w:val="00450BB9"/>
    <w:rsid w:val="00450D3B"/>
    <w:rsid w:val="00450F50"/>
    <w:rsid w:val="004516EF"/>
    <w:rsid w:val="004517A8"/>
    <w:rsid w:val="004517EF"/>
    <w:rsid w:val="004518D5"/>
    <w:rsid w:val="004518EE"/>
    <w:rsid w:val="004519BF"/>
    <w:rsid w:val="00451B06"/>
    <w:rsid w:val="00451BEB"/>
    <w:rsid w:val="00452092"/>
    <w:rsid w:val="00452133"/>
    <w:rsid w:val="004521F6"/>
    <w:rsid w:val="004526EB"/>
    <w:rsid w:val="00452706"/>
    <w:rsid w:val="004527C0"/>
    <w:rsid w:val="00452A80"/>
    <w:rsid w:val="00453871"/>
    <w:rsid w:val="004539A3"/>
    <w:rsid w:val="00453A93"/>
    <w:rsid w:val="00453BB6"/>
    <w:rsid w:val="00453DEF"/>
    <w:rsid w:val="004543E4"/>
    <w:rsid w:val="004548E5"/>
    <w:rsid w:val="004549A3"/>
    <w:rsid w:val="00454C4E"/>
    <w:rsid w:val="00454CFD"/>
    <w:rsid w:val="00454E72"/>
    <w:rsid w:val="00454F08"/>
    <w:rsid w:val="00455099"/>
    <w:rsid w:val="00455105"/>
    <w:rsid w:val="0045549F"/>
    <w:rsid w:val="00455557"/>
    <w:rsid w:val="004557BA"/>
    <w:rsid w:val="00455B4F"/>
    <w:rsid w:val="00455C09"/>
    <w:rsid w:val="00455CC2"/>
    <w:rsid w:val="00455E17"/>
    <w:rsid w:val="00456114"/>
    <w:rsid w:val="0045615F"/>
    <w:rsid w:val="0045639F"/>
    <w:rsid w:val="00456440"/>
    <w:rsid w:val="004566D2"/>
    <w:rsid w:val="00456784"/>
    <w:rsid w:val="00456971"/>
    <w:rsid w:val="00456B9B"/>
    <w:rsid w:val="0045739C"/>
    <w:rsid w:val="0045742D"/>
    <w:rsid w:val="00457560"/>
    <w:rsid w:val="004576DF"/>
    <w:rsid w:val="00457709"/>
    <w:rsid w:val="00457766"/>
    <w:rsid w:val="00457771"/>
    <w:rsid w:val="00457C3B"/>
    <w:rsid w:val="00457C5E"/>
    <w:rsid w:val="00457F98"/>
    <w:rsid w:val="0046026D"/>
    <w:rsid w:val="0046027A"/>
    <w:rsid w:val="00460295"/>
    <w:rsid w:val="00460300"/>
    <w:rsid w:val="004604ED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2B"/>
    <w:rsid w:val="004617A0"/>
    <w:rsid w:val="0046194F"/>
    <w:rsid w:val="00461C00"/>
    <w:rsid w:val="004622A1"/>
    <w:rsid w:val="004622D0"/>
    <w:rsid w:val="00462420"/>
    <w:rsid w:val="0046270C"/>
    <w:rsid w:val="00462A9C"/>
    <w:rsid w:val="00462B09"/>
    <w:rsid w:val="00462C3F"/>
    <w:rsid w:val="00462EF0"/>
    <w:rsid w:val="00462FAD"/>
    <w:rsid w:val="00462FC4"/>
    <w:rsid w:val="00463448"/>
    <w:rsid w:val="0046390F"/>
    <w:rsid w:val="00463A8C"/>
    <w:rsid w:val="00463AE8"/>
    <w:rsid w:val="00463C3A"/>
    <w:rsid w:val="00463D90"/>
    <w:rsid w:val="00463F45"/>
    <w:rsid w:val="004640CA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E6"/>
    <w:rsid w:val="00464EE0"/>
    <w:rsid w:val="004650EB"/>
    <w:rsid w:val="00465393"/>
    <w:rsid w:val="00465437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E86"/>
    <w:rsid w:val="00465EB3"/>
    <w:rsid w:val="00465EDE"/>
    <w:rsid w:val="004663BF"/>
    <w:rsid w:val="0046645E"/>
    <w:rsid w:val="004664EC"/>
    <w:rsid w:val="00466B9A"/>
    <w:rsid w:val="0046730B"/>
    <w:rsid w:val="00467640"/>
    <w:rsid w:val="004676D2"/>
    <w:rsid w:val="00467838"/>
    <w:rsid w:val="00467DD7"/>
    <w:rsid w:val="00467F9B"/>
    <w:rsid w:val="0047041E"/>
    <w:rsid w:val="00470594"/>
    <w:rsid w:val="004706FD"/>
    <w:rsid w:val="00470750"/>
    <w:rsid w:val="00470893"/>
    <w:rsid w:val="004708E2"/>
    <w:rsid w:val="004709FC"/>
    <w:rsid w:val="00470BF1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7F4"/>
    <w:rsid w:val="00476D52"/>
    <w:rsid w:val="00476D8B"/>
    <w:rsid w:val="00476DFA"/>
    <w:rsid w:val="00476EAE"/>
    <w:rsid w:val="00476F23"/>
    <w:rsid w:val="00477064"/>
    <w:rsid w:val="004774C5"/>
    <w:rsid w:val="004775ED"/>
    <w:rsid w:val="004777C7"/>
    <w:rsid w:val="004779E1"/>
    <w:rsid w:val="00477B19"/>
    <w:rsid w:val="00477FBA"/>
    <w:rsid w:val="004801FB"/>
    <w:rsid w:val="00480266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CE2"/>
    <w:rsid w:val="00482389"/>
    <w:rsid w:val="00482943"/>
    <w:rsid w:val="00482ADC"/>
    <w:rsid w:val="00482B1F"/>
    <w:rsid w:val="00482BAD"/>
    <w:rsid w:val="00482CFC"/>
    <w:rsid w:val="0048312D"/>
    <w:rsid w:val="0048351D"/>
    <w:rsid w:val="00483805"/>
    <w:rsid w:val="00483D11"/>
    <w:rsid w:val="00483D20"/>
    <w:rsid w:val="00483E75"/>
    <w:rsid w:val="00483FA7"/>
    <w:rsid w:val="0048406D"/>
    <w:rsid w:val="0048410E"/>
    <w:rsid w:val="0048416D"/>
    <w:rsid w:val="004841C4"/>
    <w:rsid w:val="004841C8"/>
    <w:rsid w:val="0048471E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A76"/>
    <w:rsid w:val="00485CCB"/>
    <w:rsid w:val="00485E8A"/>
    <w:rsid w:val="0048620B"/>
    <w:rsid w:val="00486259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54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20BC"/>
    <w:rsid w:val="00492131"/>
    <w:rsid w:val="004924CF"/>
    <w:rsid w:val="004924E5"/>
    <w:rsid w:val="00492619"/>
    <w:rsid w:val="00492995"/>
    <w:rsid w:val="00492B69"/>
    <w:rsid w:val="00492CA9"/>
    <w:rsid w:val="00493330"/>
    <w:rsid w:val="0049345B"/>
    <w:rsid w:val="0049347E"/>
    <w:rsid w:val="0049349F"/>
    <w:rsid w:val="004935A4"/>
    <w:rsid w:val="00493700"/>
    <w:rsid w:val="004937C0"/>
    <w:rsid w:val="00493D08"/>
    <w:rsid w:val="00493D31"/>
    <w:rsid w:val="00493DE6"/>
    <w:rsid w:val="00493EB3"/>
    <w:rsid w:val="00494304"/>
    <w:rsid w:val="004943C6"/>
    <w:rsid w:val="0049454F"/>
    <w:rsid w:val="0049457E"/>
    <w:rsid w:val="00494840"/>
    <w:rsid w:val="00494BA0"/>
    <w:rsid w:val="00494E75"/>
    <w:rsid w:val="00494FE8"/>
    <w:rsid w:val="00495071"/>
    <w:rsid w:val="00495145"/>
    <w:rsid w:val="00495227"/>
    <w:rsid w:val="00495411"/>
    <w:rsid w:val="00495586"/>
    <w:rsid w:val="00495907"/>
    <w:rsid w:val="004959B0"/>
    <w:rsid w:val="00495BD8"/>
    <w:rsid w:val="004961DB"/>
    <w:rsid w:val="004962B6"/>
    <w:rsid w:val="00496522"/>
    <w:rsid w:val="0049653E"/>
    <w:rsid w:val="00496683"/>
    <w:rsid w:val="0049682E"/>
    <w:rsid w:val="004969DF"/>
    <w:rsid w:val="00496BEF"/>
    <w:rsid w:val="0049792C"/>
    <w:rsid w:val="00497ECC"/>
    <w:rsid w:val="00497F8F"/>
    <w:rsid w:val="004A0184"/>
    <w:rsid w:val="004A01E1"/>
    <w:rsid w:val="004A06AF"/>
    <w:rsid w:val="004A091B"/>
    <w:rsid w:val="004A0A2D"/>
    <w:rsid w:val="004A0A78"/>
    <w:rsid w:val="004A0AD0"/>
    <w:rsid w:val="004A0DA7"/>
    <w:rsid w:val="004A0E00"/>
    <w:rsid w:val="004A15F7"/>
    <w:rsid w:val="004A1600"/>
    <w:rsid w:val="004A1B20"/>
    <w:rsid w:val="004A1F25"/>
    <w:rsid w:val="004A1F38"/>
    <w:rsid w:val="004A201F"/>
    <w:rsid w:val="004A23B8"/>
    <w:rsid w:val="004A23C0"/>
    <w:rsid w:val="004A23D0"/>
    <w:rsid w:val="004A2447"/>
    <w:rsid w:val="004A2763"/>
    <w:rsid w:val="004A28D4"/>
    <w:rsid w:val="004A2908"/>
    <w:rsid w:val="004A29E4"/>
    <w:rsid w:val="004A2AD4"/>
    <w:rsid w:val="004A2B20"/>
    <w:rsid w:val="004A2B3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BD6"/>
    <w:rsid w:val="004A3D05"/>
    <w:rsid w:val="004A3D55"/>
    <w:rsid w:val="004A41F4"/>
    <w:rsid w:val="004A4247"/>
    <w:rsid w:val="004A447C"/>
    <w:rsid w:val="004A4635"/>
    <w:rsid w:val="004A46B5"/>
    <w:rsid w:val="004A4767"/>
    <w:rsid w:val="004A4900"/>
    <w:rsid w:val="004A4D38"/>
    <w:rsid w:val="004A4E7E"/>
    <w:rsid w:val="004A4E95"/>
    <w:rsid w:val="004A5149"/>
    <w:rsid w:val="004A5212"/>
    <w:rsid w:val="004A5270"/>
    <w:rsid w:val="004A53B0"/>
    <w:rsid w:val="004A54BA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5E1"/>
    <w:rsid w:val="004A7EE7"/>
    <w:rsid w:val="004A7FB0"/>
    <w:rsid w:val="004B0258"/>
    <w:rsid w:val="004B0603"/>
    <w:rsid w:val="004B0706"/>
    <w:rsid w:val="004B0787"/>
    <w:rsid w:val="004B11CE"/>
    <w:rsid w:val="004B1283"/>
    <w:rsid w:val="004B1289"/>
    <w:rsid w:val="004B1310"/>
    <w:rsid w:val="004B1313"/>
    <w:rsid w:val="004B1550"/>
    <w:rsid w:val="004B169E"/>
    <w:rsid w:val="004B1922"/>
    <w:rsid w:val="004B1B53"/>
    <w:rsid w:val="004B1C36"/>
    <w:rsid w:val="004B1C42"/>
    <w:rsid w:val="004B2212"/>
    <w:rsid w:val="004B2422"/>
    <w:rsid w:val="004B267A"/>
    <w:rsid w:val="004B269E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25"/>
    <w:rsid w:val="004B414B"/>
    <w:rsid w:val="004B4288"/>
    <w:rsid w:val="004B4390"/>
    <w:rsid w:val="004B45A2"/>
    <w:rsid w:val="004B45D6"/>
    <w:rsid w:val="004B49EA"/>
    <w:rsid w:val="004B4A0F"/>
    <w:rsid w:val="004B4A4F"/>
    <w:rsid w:val="004B4AA2"/>
    <w:rsid w:val="004B4C2F"/>
    <w:rsid w:val="004B4C67"/>
    <w:rsid w:val="004B50E0"/>
    <w:rsid w:val="004B55EC"/>
    <w:rsid w:val="004B57FB"/>
    <w:rsid w:val="004B5898"/>
    <w:rsid w:val="004B58C9"/>
    <w:rsid w:val="004B5BEA"/>
    <w:rsid w:val="004B60A7"/>
    <w:rsid w:val="004B6301"/>
    <w:rsid w:val="004B68B3"/>
    <w:rsid w:val="004B6A6C"/>
    <w:rsid w:val="004B6BC9"/>
    <w:rsid w:val="004B6D95"/>
    <w:rsid w:val="004B6EA0"/>
    <w:rsid w:val="004B6EC5"/>
    <w:rsid w:val="004B6FFB"/>
    <w:rsid w:val="004B795F"/>
    <w:rsid w:val="004B7B88"/>
    <w:rsid w:val="004B7BA5"/>
    <w:rsid w:val="004B7CE7"/>
    <w:rsid w:val="004C029A"/>
    <w:rsid w:val="004C02CA"/>
    <w:rsid w:val="004C0346"/>
    <w:rsid w:val="004C03CC"/>
    <w:rsid w:val="004C0426"/>
    <w:rsid w:val="004C04D7"/>
    <w:rsid w:val="004C092C"/>
    <w:rsid w:val="004C0B5B"/>
    <w:rsid w:val="004C0B74"/>
    <w:rsid w:val="004C0E38"/>
    <w:rsid w:val="004C0E75"/>
    <w:rsid w:val="004C0F99"/>
    <w:rsid w:val="004C0FB1"/>
    <w:rsid w:val="004C130D"/>
    <w:rsid w:val="004C1329"/>
    <w:rsid w:val="004C1624"/>
    <w:rsid w:val="004C16D9"/>
    <w:rsid w:val="004C17FE"/>
    <w:rsid w:val="004C1CB2"/>
    <w:rsid w:val="004C1DB8"/>
    <w:rsid w:val="004C2371"/>
    <w:rsid w:val="004C2A1F"/>
    <w:rsid w:val="004C2C4E"/>
    <w:rsid w:val="004C2F01"/>
    <w:rsid w:val="004C30B1"/>
    <w:rsid w:val="004C3472"/>
    <w:rsid w:val="004C34E8"/>
    <w:rsid w:val="004C35CB"/>
    <w:rsid w:val="004C370D"/>
    <w:rsid w:val="004C3A57"/>
    <w:rsid w:val="004C3C51"/>
    <w:rsid w:val="004C3EAF"/>
    <w:rsid w:val="004C3FC3"/>
    <w:rsid w:val="004C3FC7"/>
    <w:rsid w:val="004C40CC"/>
    <w:rsid w:val="004C4384"/>
    <w:rsid w:val="004C47FE"/>
    <w:rsid w:val="004C4849"/>
    <w:rsid w:val="004C497C"/>
    <w:rsid w:val="004C4BCE"/>
    <w:rsid w:val="004C4BF3"/>
    <w:rsid w:val="004C4D73"/>
    <w:rsid w:val="004C4E76"/>
    <w:rsid w:val="004C4F33"/>
    <w:rsid w:val="004C4FC0"/>
    <w:rsid w:val="004C521E"/>
    <w:rsid w:val="004C538E"/>
    <w:rsid w:val="004C5500"/>
    <w:rsid w:val="004C564E"/>
    <w:rsid w:val="004C5C61"/>
    <w:rsid w:val="004C5DBB"/>
    <w:rsid w:val="004C5EF0"/>
    <w:rsid w:val="004C6071"/>
    <w:rsid w:val="004C63D6"/>
    <w:rsid w:val="004C660B"/>
    <w:rsid w:val="004C6627"/>
    <w:rsid w:val="004C6915"/>
    <w:rsid w:val="004C6D25"/>
    <w:rsid w:val="004C70BC"/>
    <w:rsid w:val="004C71DA"/>
    <w:rsid w:val="004C730E"/>
    <w:rsid w:val="004C7739"/>
    <w:rsid w:val="004C7751"/>
    <w:rsid w:val="004C7BC0"/>
    <w:rsid w:val="004C7BDF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463"/>
    <w:rsid w:val="004D171F"/>
    <w:rsid w:val="004D1759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C5C"/>
    <w:rsid w:val="004D2E1A"/>
    <w:rsid w:val="004D2E57"/>
    <w:rsid w:val="004D300B"/>
    <w:rsid w:val="004D311D"/>
    <w:rsid w:val="004D3251"/>
    <w:rsid w:val="004D34B0"/>
    <w:rsid w:val="004D36B2"/>
    <w:rsid w:val="004D371A"/>
    <w:rsid w:val="004D374D"/>
    <w:rsid w:val="004D392B"/>
    <w:rsid w:val="004D3C02"/>
    <w:rsid w:val="004D3CFB"/>
    <w:rsid w:val="004D3EAD"/>
    <w:rsid w:val="004D427F"/>
    <w:rsid w:val="004D4968"/>
    <w:rsid w:val="004D4977"/>
    <w:rsid w:val="004D4A8A"/>
    <w:rsid w:val="004D4B14"/>
    <w:rsid w:val="004D4BEA"/>
    <w:rsid w:val="004D4E15"/>
    <w:rsid w:val="004D50C0"/>
    <w:rsid w:val="004D50CC"/>
    <w:rsid w:val="004D53A2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5F6"/>
    <w:rsid w:val="004D68C0"/>
    <w:rsid w:val="004D6A57"/>
    <w:rsid w:val="004D6DAC"/>
    <w:rsid w:val="004D6DD2"/>
    <w:rsid w:val="004D704C"/>
    <w:rsid w:val="004D710C"/>
    <w:rsid w:val="004D7297"/>
    <w:rsid w:val="004D734F"/>
    <w:rsid w:val="004D73C8"/>
    <w:rsid w:val="004D7448"/>
    <w:rsid w:val="004D7691"/>
    <w:rsid w:val="004D7807"/>
    <w:rsid w:val="004D7967"/>
    <w:rsid w:val="004D79BF"/>
    <w:rsid w:val="004D7B2F"/>
    <w:rsid w:val="004E0033"/>
    <w:rsid w:val="004E03BE"/>
    <w:rsid w:val="004E040D"/>
    <w:rsid w:val="004E05E8"/>
    <w:rsid w:val="004E06B3"/>
    <w:rsid w:val="004E0771"/>
    <w:rsid w:val="004E0B8C"/>
    <w:rsid w:val="004E0CD0"/>
    <w:rsid w:val="004E1260"/>
    <w:rsid w:val="004E1429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4BD"/>
    <w:rsid w:val="004E3579"/>
    <w:rsid w:val="004E3892"/>
    <w:rsid w:val="004E38FA"/>
    <w:rsid w:val="004E39CC"/>
    <w:rsid w:val="004E3DDE"/>
    <w:rsid w:val="004E3FD8"/>
    <w:rsid w:val="004E4447"/>
    <w:rsid w:val="004E471C"/>
    <w:rsid w:val="004E4D66"/>
    <w:rsid w:val="004E53AE"/>
    <w:rsid w:val="004E5449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3E7"/>
    <w:rsid w:val="004E675D"/>
    <w:rsid w:val="004E6AA1"/>
    <w:rsid w:val="004E6B37"/>
    <w:rsid w:val="004E6BE7"/>
    <w:rsid w:val="004E6CEA"/>
    <w:rsid w:val="004E6DC0"/>
    <w:rsid w:val="004E72CC"/>
    <w:rsid w:val="004E7691"/>
    <w:rsid w:val="004E76A5"/>
    <w:rsid w:val="004E7B7F"/>
    <w:rsid w:val="004E7E45"/>
    <w:rsid w:val="004F01B4"/>
    <w:rsid w:val="004F020A"/>
    <w:rsid w:val="004F05E5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1E15"/>
    <w:rsid w:val="004F23B3"/>
    <w:rsid w:val="004F26D7"/>
    <w:rsid w:val="004F2720"/>
    <w:rsid w:val="004F2826"/>
    <w:rsid w:val="004F2920"/>
    <w:rsid w:val="004F2AA6"/>
    <w:rsid w:val="004F2B9C"/>
    <w:rsid w:val="004F2CCE"/>
    <w:rsid w:val="004F2D47"/>
    <w:rsid w:val="004F33A9"/>
    <w:rsid w:val="004F359A"/>
    <w:rsid w:val="004F35E1"/>
    <w:rsid w:val="004F3639"/>
    <w:rsid w:val="004F38EF"/>
    <w:rsid w:val="004F3C97"/>
    <w:rsid w:val="004F3C9B"/>
    <w:rsid w:val="004F3D94"/>
    <w:rsid w:val="004F3DD1"/>
    <w:rsid w:val="004F3E3B"/>
    <w:rsid w:val="004F3FC1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476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DC3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D90"/>
    <w:rsid w:val="004F7F1A"/>
    <w:rsid w:val="0050030B"/>
    <w:rsid w:val="0050031C"/>
    <w:rsid w:val="005004F7"/>
    <w:rsid w:val="0050056C"/>
    <w:rsid w:val="00500798"/>
    <w:rsid w:val="005007E7"/>
    <w:rsid w:val="00500A59"/>
    <w:rsid w:val="005012BB"/>
    <w:rsid w:val="0050132F"/>
    <w:rsid w:val="00501723"/>
    <w:rsid w:val="00501A8C"/>
    <w:rsid w:val="00501B2C"/>
    <w:rsid w:val="00501F0D"/>
    <w:rsid w:val="00501F3A"/>
    <w:rsid w:val="005020AC"/>
    <w:rsid w:val="005021FA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2FC"/>
    <w:rsid w:val="0050638B"/>
    <w:rsid w:val="00506571"/>
    <w:rsid w:val="005065F9"/>
    <w:rsid w:val="005067F0"/>
    <w:rsid w:val="00506A8D"/>
    <w:rsid w:val="00506C2E"/>
    <w:rsid w:val="00506CB7"/>
    <w:rsid w:val="005074C9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74"/>
    <w:rsid w:val="00510444"/>
    <w:rsid w:val="005106CD"/>
    <w:rsid w:val="00510B25"/>
    <w:rsid w:val="00510D7D"/>
    <w:rsid w:val="00510DDD"/>
    <w:rsid w:val="00510DFA"/>
    <w:rsid w:val="00510FFE"/>
    <w:rsid w:val="005112EE"/>
    <w:rsid w:val="00511704"/>
    <w:rsid w:val="005117D1"/>
    <w:rsid w:val="005118A7"/>
    <w:rsid w:val="00511A14"/>
    <w:rsid w:val="00511B5A"/>
    <w:rsid w:val="00511E67"/>
    <w:rsid w:val="00511F37"/>
    <w:rsid w:val="005120A1"/>
    <w:rsid w:val="00512747"/>
    <w:rsid w:val="005127AD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B97"/>
    <w:rsid w:val="00515BCD"/>
    <w:rsid w:val="00515DC7"/>
    <w:rsid w:val="00515E2B"/>
    <w:rsid w:val="005162F5"/>
    <w:rsid w:val="00516582"/>
    <w:rsid w:val="00516654"/>
    <w:rsid w:val="00516763"/>
    <w:rsid w:val="00516B96"/>
    <w:rsid w:val="005173A4"/>
    <w:rsid w:val="00517408"/>
    <w:rsid w:val="005174F8"/>
    <w:rsid w:val="0051770E"/>
    <w:rsid w:val="00517C9B"/>
    <w:rsid w:val="00517F5E"/>
    <w:rsid w:val="0052001B"/>
    <w:rsid w:val="00520320"/>
    <w:rsid w:val="00520482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319"/>
    <w:rsid w:val="0052242F"/>
    <w:rsid w:val="00522606"/>
    <w:rsid w:val="00522765"/>
    <w:rsid w:val="00522837"/>
    <w:rsid w:val="00522A35"/>
    <w:rsid w:val="00522B2A"/>
    <w:rsid w:val="00522DC4"/>
    <w:rsid w:val="0052308E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38"/>
    <w:rsid w:val="005251B3"/>
    <w:rsid w:val="005251DA"/>
    <w:rsid w:val="00525407"/>
    <w:rsid w:val="005257D8"/>
    <w:rsid w:val="00525AAD"/>
    <w:rsid w:val="00525D56"/>
    <w:rsid w:val="00525D72"/>
    <w:rsid w:val="00525ED9"/>
    <w:rsid w:val="00525F16"/>
    <w:rsid w:val="00525F71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7489"/>
    <w:rsid w:val="00527DAA"/>
    <w:rsid w:val="00527E14"/>
    <w:rsid w:val="00527E6C"/>
    <w:rsid w:val="00527EBA"/>
    <w:rsid w:val="0053012B"/>
    <w:rsid w:val="0053058D"/>
    <w:rsid w:val="0053082E"/>
    <w:rsid w:val="00530AFD"/>
    <w:rsid w:val="00530F07"/>
    <w:rsid w:val="005313A3"/>
    <w:rsid w:val="0053173A"/>
    <w:rsid w:val="00531824"/>
    <w:rsid w:val="00531AF4"/>
    <w:rsid w:val="00531B30"/>
    <w:rsid w:val="00531C5E"/>
    <w:rsid w:val="00531DC0"/>
    <w:rsid w:val="00531F71"/>
    <w:rsid w:val="00532462"/>
    <w:rsid w:val="0053252E"/>
    <w:rsid w:val="00532909"/>
    <w:rsid w:val="00532AFE"/>
    <w:rsid w:val="00532B16"/>
    <w:rsid w:val="00532C2E"/>
    <w:rsid w:val="00532C9D"/>
    <w:rsid w:val="00532DBB"/>
    <w:rsid w:val="00532FA1"/>
    <w:rsid w:val="00532FDD"/>
    <w:rsid w:val="00533215"/>
    <w:rsid w:val="00533390"/>
    <w:rsid w:val="005334E4"/>
    <w:rsid w:val="00533745"/>
    <w:rsid w:val="005338BD"/>
    <w:rsid w:val="0053394F"/>
    <w:rsid w:val="005339A4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643"/>
    <w:rsid w:val="00535A27"/>
    <w:rsid w:val="00535BE5"/>
    <w:rsid w:val="00535EC8"/>
    <w:rsid w:val="00535EDB"/>
    <w:rsid w:val="005362D4"/>
    <w:rsid w:val="0053637E"/>
    <w:rsid w:val="00536578"/>
    <w:rsid w:val="005368D1"/>
    <w:rsid w:val="00536A5D"/>
    <w:rsid w:val="00536AEE"/>
    <w:rsid w:val="00536AF8"/>
    <w:rsid w:val="00536C9A"/>
    <w:rsid w:val="00537436"/>
    <w:rsid w:val="00537943"/>
    <w:rsid w:val="00537AEA"/>
    <w:rsid w:val="00537BE9"/>
    <w:rsid w:val="00537D52"/>
    <w:rsid w:val="00537E22"/>
    <w:rsid w:val="00537F06"/>
    <w:rsid w:val="00540053"/>
    <w:rsid w:val="00540147"/>
    <w:rsid w:val="0054050B"/>
    <w:rsid w:val="00540517"/>
    <w:rsid w:val="005406DB"/>
    <w:rsid w:val="00540748"/>
    <w:rsid w:val="00540A63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8BF"/>
    <w:rsid w:val="00541B2F"/>
    <w:rsid w:val="00541BDE"/>
    <w:rsid w:val="00541E2B"/>
    <w:rsid w:val="00541F0B"/>
    <w:rsid w:val="005421B3"/>
    <w:rsid w:val="00542285"/>
    <w:rsid w:val="00542899"/>
    <w:rsid w:val="00542A75"/>
    <w:rsid w:val="0054338F"/>
    <w:rsid w:val="005434DA"/>
    <w:rsid w:val="00543697"/>
    <w:rsid w:val="005436D7"/>
    <w:rsid w:val="00543703"/>
    <w:rsid w:val="00543964"/>
    <w:rsid w:val="00543A66"/>
    <w:rsid w:val="00543A83"/>
    <w:rsid w:val="00543AA2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4F3A"/>
    <w:rsid w:val="0054503D"/>
    <w:rsid w:val="005452EC"/>
    <w:rsid w:val="0054556F"/>
    <w:rsid w:val="00545987"/>
    <w:rsid w:val="00545AA5"/>
    <w:rsid w:val="00545C3D"/>
    <w:rsid w:val="00545E6A"/>
    <w:rsid w:val="005461F9"/>
    <w:rsid w:val="00546310"/>
    <w:rsid w:val="005463C6"/>
    <w:rsid w:val="00546738"/>
    <w:rsid w:val="005467D6"/>
    <w:rsid w:val="00546942"/>
    <w:rsid w:val="00546AAD"/>
    <w:rsid w:val="00546E79"/>
    <w:rsid w:val="00547093"/>
    <w:rsid w:val="00547123"/>
    <w:rsid w:val="00547B32"/>
    <w:rsid w:val="0055040D"/>
    <w:rsid w:val="005504D9"/>
    <w:rsid w:val="00550AA8"/>
    <w:rsid w:val="00550BDB"/>
    <w:rsid w:val="00550C80"/>
    <w:rsid w:val="00550D6F"/>
    <w:rsid w:val="00550E94"/>
    <w:rsid w:val="005511B1"/>
    <w:rsid w:val="00551711"/>
    <w:rsid w:val="00551859"/>
    <w:rsid w:val="00551E1E"/>
    <w:rsid w:val="00551E52"/>
    <w:rsid w:val="00552038"/>
    <w:rsid w:val="0055233E"/>
    <w:rsid w:val="00552569"/>
    <w:rsid w:val="005526F2"/>
    <w:rsid w:val="00552CEA"/>
    <w:rsid w:val="00552E8F"/>
    <w:rsid w:val="00552FF4"/>
    <w:rsid w:val="00553191"/>
    <w:rsid w:val="005531A5"/>
    <w:rsid w:val="00553334"/>
    <w:rsid w:val="005534A5"/>
    <w:rsid w:val="005534EE"/>
    <w:rsid w:val="00553534"/>
    <w:rsid w:val="005536AE"/>
    <w:rsid w:val="00553D10"/>
    <w:rsid w:val="00553E78"/>
    <w:rsid w:val="00553ED3"/>
    <w:rsid w:val="0055410A"/>
    <w:rsid w:val="0055442B"/>
    <w:rsid w:val="005545E0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5ECC"/>
    <w:rsid w:val="00555F81"/>
    <w:rsid w:val="0055627C"/>
    <w:rsid w:val="005562F1"/>
    <w:rsid w:val="005565A2"/>
    <w:rsid w:val="00556680"/>
    <w:rsid w:val="005567AA"/>
    <w:rsid w:val="005567BF"/>
    <w:rsid w:val="005568DA"/>
    <w:rsid w:val="005569D2"/>
    <w:rsid w:val="00556D8E"/>
    <w:rsid w:val="005570E7"/>
    <w:rsid w:val="0055718D"/>
    <w:rsid w:val="005571F4"/>
    <w:rsid w:val="00557209"/>
    <w:rsid w:val="005572DD"/>
    <w:rsid w:val="00557464"/>
    <w:rsid w:val="005575EC"/>
    <w:rsid w:val="0055771C"/>
    <w:rsid w:val="00557CAB"/>
    <w:rsid w:val="005600E7"/>
    <w:rsid w:val="00560971"/>
    <w:rsid w:val="00560A05"/>
    <w:rsid w:val="00560AC9"/>
    <w:rsid w:val="00560BEB"/>
    <w:rsid w:val="00560DDA"/>
    <w:rsid w:val="00560E78"/>
    <w:rsid w:val="00561250"/>
    <w:rsid w:val="0056126E"/>
    <w:rsid w:val="0056134D"/>
    <w:rsid w:val="00561453"/>
    <w:rsid w:val="00561470"/>
    <w:rsid w:val="0056173A"/>
    <w:rsid w:val="005617E8"/>
    <w:rsid w:val="0056182E"/>
    <w:rsid w:val="00561962"/>
    <w:rsid w:val="00561A8D"/>
    <w:rsid w:val="00561A95"/>
    <w:rsid w:val="00561BF6"/>
    <w:rsid w:val="00561CE2"/>
    <w:rsid w:val="00561E00"/>
    <w:rsid w:val="00561E4A"/>
    <w:rsid w:val="005629CB"/>
    <w:rsid w:val="00562CDC"/>
    <w:rsid w:val="00562D29"/>
    <w:rsid w:val="00562D46"/>
    <w:rsid w:val="005635E4"/>
    <w:rsid w:val="005636A2"/>
    <w:rsid w:val="00563855"/>
    <w:rsid w:val="00563FD2"/>
    <w:rsid w:val="0056427F"/>
    <w:rsid w:val="0056434D"/>
    <w:rsid w:val="005647E0"/>
    <w:rsid w:val="00564E44"/>
    <w:rsid w:val="00565078"/>
    <w:rsid w:val="00565109"/>
    <w:rsid w:val="00565254"/>
    <w:rsid w:val="005654FA"/>
    <w:rsid w:val="00565679"/>
    <w:rsid w:val="005656BF"/>
    <w:rsid w:val="0056587B"/>
    <w:rsid w:val="005659D9"/>
    <w:rsid w:val="00565D7A"/>
    <w:rsid w:val="00566EEB"/>
    <w:rsid w:val="00566FBF"/>
    <w:rsid w:val="00566FD9"/>
    <w:rsid w:val="0056719E"/>
    <w:rsid w:val="0056726B"/>
    <w:rsid w:val="005675C1"/>
    <w:rsid w:val="00567626"/>
    <w:rsid w:val="00567650"/>
    <w:rsid w:val="00567700"/>
    <w:rsid w:val="00567B89"/>
    <w:rsid w:val="0057003F"/>
    <w:rsid w:val="00570158"/>
    <w:rsid w:val="005701C5"/>
    <w:rsid w:val="005701C8"/>
    <w:rsid w:val="00570303"/>
    <w:rsid w:val="005703E3"/>
    <w:rsid w:val="00570507"/>
    <w:rsid w:val="0057054C"/>
    <w:rsid w:val="005706C1"/>
    <w:rsid w:val="005707A5"/>
    <w:rsid w:val="00570825"/>
    <w:rsid w:val="005708C3"/>
    <w:rsid w:val="005708C6"/>
    <w:rsid w:val="00570B56"/>
    <w:rsid w:val="00570C83"/>
    <w:rsid w:val="00570D63"/>
    <w:rsid w:val="00570F9A"/>
    <w:rsid w:val="005711E3"/>
    <w:rsid w:val="00571353"/>
    <w:rsid w:val="00571358"/>
    <w:rsid w:val="00571374"/>
    <w:rsid w:val="00571382"/>
    <w:rsid w:val="00571470"/>
    <w:rsid w:val="00571694"/>
    <w:rsid w:val="00571989"/>
    <w:rsid w:val="00571C22"/>
    <w:rsid w:val="00571CE5"/>
    <w:rsid w:val="00571D6F"/>
    <w:rsid w:val="00571DE6"/>
    <w:rsid w:val="0057227B"/>
    <w:rsid w:val="0057240C"/>
    <w:rsid w:val="00572583"/>
    <w:rsid w:val="00572643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CBD"/>
    <w:rsid w:val="00573D2B"/>
    <w:rsid w:val="00573F24"/>
    <w:rsid w:val="00573F31"/>
    <w:rsid w:val="00574167"/>
    <w:rsid w:val="005744DD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61"/>
    <w:rsid w:val="005765CF"/>
    <w:rsid w:val="005768BC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A91"/>
    <w:rsid w:val="00581BB0"/>
    <w:rsid w:val="00581C06"/>
    <w:rsid w:val="00581F00"/>
    <w:rsid w:val="00581F1A"/>
    <w:rsid w:val="00581F40"/>
    <w:rsid w:val="00582078"/>
    <w:rsid w:val="00582794"/>
    <w:rsid w:val="005829CC"/>
    <w:rsid w:val="00582D3F"/>
    <w:rsid w:val="00582D91"/>
    <w:rsid w:val="00582E3D"/>
    <w:rsid w:val="00583147"/>
    <w:rsid w:val="00583389"/>
    <w:rsid w:val="00583464"/>
    <w:rsid w:val="0058351D"/>
    <w:rsid w:val="005836D0"/>
    <w:rsid w:val="0058390E"/>
    <w:rsid w:val="00583C6C"/>
    <w:rsid w:val="00583E78"/>
    <w:rsid w:val="00583E95"/>
    <w:rsid w:val="005841E5"/>
    <w:rsid w:val="00584372"/>
    <w:rsid w:val="00584496"/>
    <w:rsid w:val="005844CE"/>
    <w:rsid w:val="00584924"/>
    <w:rsid w:val="00585197"/>
    <w:rsid w:val="005852DE"/>
    <w:rsid w:val="005852F9"/>
    <w:rsid w:val="00585932"/>
    <w:rsid w:val="00585C3A"/>
    <w:rsid w:val="0058624E"/>
    <w:rsid w:val="0058628A"/>
    <w:rsid w:val="00586312"/>
    <w:rsid w:val="00586364"/>
    <w:rsid w:val="005863AF"/>
    <w:rsid w:val="005863F2"/>
    <w:rsid w:val="0058640D"/>
    <w:rsid w:val="00586798"/>
    <w:rsid w:val="00586897"/>
    <w:rsid w:val="0058691A"/>
    <w:rsid w:val="00587117"/>
    <w:rsid w:val="0058759B"/>
    <w:rsid w:val="0058764D"/>
    <w:rsid w:val="00587995"/>
    <w:rsid w:val="00587A26"/>
    <w:rsid w:val="0059002C"/>
    <w:rsid w:val="005901E8"/>
    <w:rsid w:val="00590203"/>
    <w:rsid w:val="00590A95"/>
    <w:rsid w:val="00590AAB"/>
    <w:rsid w:val="00590BF6"/>
    <w:rsid w:val="00590CDC"/>
    <w:rsid w:val="00590EBD"/>
    <w:rsid w:val="00590FE9"/>
    <w:rsid w:val="00591434"/>
    <w:rsid w:val="00591777"/>
    <w:rsid w:val="00591B9C"/>
    <w:rsid w:val="00592160"/>
    <w:rsid w:val="005923C9"/>
    <w:rsid w:val="00592492"/>
    <w:rsid w:val="0059284F"/>
    <w:rsid w:val="00592E60"/>
    <w:rsid w:val="005930D2"/>
    <w:rsid w:val="005934B6"/>
    <w:rsid w:val="00593819"/>
    <w:rsid w:val="00593A83"/>
    <w:rsid w:val="00593B38"/>
    <w:rsid w:val="00593C54"/>
    <w:rsid w:val="00594131"/>
    <w:rsid w:val="00594262"/>
    <w:rsid w:val="005943C6"/>
    <w:rsid w:val="00594543"/>
    <w:rsid w:val="005946E5"/>
    <w:rsid w:val="0059474E"/>
    <w:rsid w:val="00594A05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6D71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792"/>
    <w:rsid w:val="005A089D"/>
    <w:rsid w:val="005A0CB6"/>
    <w:rsid w:val="005A1015"/>
    <w:rsid w:val="005A11C2"/>
    <w:rsid w:val="005A1284"/>
    <w:rsid w:val="005A16CF"/>
    <w:rsid w:val="005A17B1"/>
    <w:rsid w:val="005A17BC"/>
    <w:rsid w:val="005A19C7"/>
    <w:rsid w:val="005A1CB7"/>
    <w:rsid w:val="005A1D03"/>
    <w:rsid w:val="005A1FCA"/>
    <w:rsid w:val="005A216F"/>
    <w:rsid w:val="005A2229"/>
    <w:rsid w:val="005A274B"/>
    <w:rsid w:val="005A2EBB"/>
    <w:rsid w:val="005A316F"/>
    <w:rsid w:val="005A320D"/>
    <w:rsid w:val="005A36E3"/>
    <w:rsid w:val="005A389F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72C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9E8"/>
    <w:rsid w:val="005A5A9D"/>
    <w:rsid w:val="005A5B04"/>
    <w:rsid w:val="005A5E9F"/>
    <w:rsid w:val="005A64E5"/>
    <w:rsid w:val="005A6769"/>
    <w:rsid w:val="005A690A"/>
    <w:rsid w:val="005A6A3A"/>
    <w:rsid w:val="005A6FA1"/>
    <w:rsid w:val="005A76D0"/>
    <w:rsid w:val="005A7F72"/>
    <w:rsid w:val="005B01CA"/>
    <w:rsid w:val="005B169A"/>
    <w:rsid w:val="005B174A"/>
    <w:rsid w:val="005B1B12"/>
    <w:rsid w:val="005B1CB5"/>
    <w:rsid w:val="005B2C12"/>
    <w:rsid w:val="005B2C70"/>
    <w:rsid w:val="005B2D4D"/>
    <w:rsid w:val="005B2EB8"/>
    <w:rsid w:val="005B2EF8"/>
    <w:rsid w:val="005B30CC"/>
    <w:rsid w:val="005B3159"/>
    <w:rsid w:val="005B31F2"/>
    <w:rsid w:val="005B355C"/>
    <w:rsid w:val="005B39C8"/>
    <w:rsid w:val="005B3C58"/>
    <w:rsid w:val="005B3C7C"/>
    <w:rsid w:val="005B3E29"/>
    <w:rsid w:val="005B4191"/>
    <w:rsid w:val="005B48CF"/>
    <w:rsid w:val="005B4911"/>
    <w:rsid w:val="005B4B14"/>
    <w:rsid w:val="005B4B90"/>
    <w:rsid w:val="005B4C5C"/>
    <w:rsid w:val="005B4CE0"/>
    <w:rsid w:val="005B4D9D"/>
    <w:rsid w:val="005B4E3D"/>
    <w:rsid w:val="005B4E83"/>
    <w:rsid w:val="005B4FD2"/>
    <w:rsid w:val="005B53C8"/>
    <w:rsid w:val="005B541A"/>
    <w:rsid w:val="005B5425"/>
    <w:rsid w:val="005B54FE"/>
    <w:rsid w:val="005B58FB"/>
    <w:rsid w:val="005B5A55"/>
    <w:rsid w:val="005B5A7F"/>
    <w:rsid w:val="005B5DE0"/>
    <w:rsid w:val="005B62B6"/>
    <w:rsid w:val="005B6361"/>
    <w:rsid w:val="005B640B"/>
    <w:rsid w:val="005B677E"/>
    <w:rsid w:val="005B6819"/>
    <w:rsid w:val="005B6850"/>
    <w:rsid w:val="005B6AD3"/>
    <w:rsid w:val="005B6FAE"/>
    <w:rsid w:val="005B703E"/>
    <w:rsid w:val="005B70E8"/>
    <w:rsid w:val="005B73C8"/>
    <w:rsid w:val="005B7824"/>
    <w:rsid w:val="005B79B7"/>
    <w:rsid w:val="005B7AA3"/>
    <w:rsid w:val="005B7AB4"/>
    <w:rsid w:val="005B7B95"/>
    <w:rsid w:val="005C0487"/>
    <w:rsid w:val="005C0625"/>
    <w:rsid w:val="005C0904"/>
    <w:rsid w:val="005C09BF"/>
    <w:rsid w:val="005C0D61"/>
    <w:rsid w:val="005C0DDE"/>
    <w:rsid w:val="005C0EB1"/>
    <w:rsid w:val="005C11DA"/>
    <w:rsid w:val="005C1225"/>
    <w:rsid w:val="005C132F"/>
    <w:rsid w:val="005C1468"/>
    <w:rsid w:val="005C16C9"/>
    <w:rsid w:val="005C1752"/>
    <w:rsid w:val="005C1FD4"/>
    <w:rsid w:val="005C2144"/>
    <w:rsid w:val="005C29DB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5A1"/>
    <w:rsid w:val="005C463C"/>
    <w:rsid w:val="005C475D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7E"/>
    <w:rsid w:val="005C5E0D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C7FC4"/>
    <w:rsid w:val="005D00D9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5D"/>
    <w:rsid w:val="005D0FBD"/>
    <w:rsid w:val="005D12EB"/>
    <w:rsid w:val="005D1B12"/>
    <w:rsid w:val="005D1C1B"/>
    <w:rsid w:val="005D1C54"/>
    <w:rsid w:val="005D20FC"/>
    <w:rsid w:val="005D22FC"/>
    <w:rsid w:val="005D2365"/>
    <w:rsid w:val="005D241F"/>
    <w:rsid w:val="005D24A2"/>
    <w:rsid w:val="005D26D7"/>
    <w:rsid w:val="005D2A3E"/>
    <w:rsid w:val="005D2A49"/>
    <w:rsid w:val="005D2B7E"/>
    <w:rsid w:val="005D2B88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8BD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E04"/>
    <w:rsid w:val="005E0082"/>
    <w:rsid w:val="005E0840"/>
    <w:rsid w:val="005E0FBB"/>
    <w:rsid w:val="005E113F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1E18"/>
    <w:rsid w:val="005E206A"/>
    <w:rsid w:val="005E228B"/>
    <w:rsid w:val="005E2656"/>
    <w:rsid w:val="005E2697"/>
    <w:rsid w:val="005E288C"/>
    <w:rsid w:val="005E28D0"/>
    <w:rsid w:val="005E2C18"/>
    <w:rsid w:val="005E2E2C"/>
    <w:rsid w:val="005E2F61"/>
    <w:rsid w:val="005E35C3"/>
    <w:rsid w:val="005E35F8"/>
    <w:rsid w:val="005E35FD"/>
    <w:rsid w:val="005E3660"/>
    <w:rsid w:val="005E3678"/>
    <w:rsid w:val="005E3699"/>
    <w:rsid w:val="005E383F"/>
    <w:rsid w:val="005E3B58"/>
    <w:rsid w:val="005E3F9A"/>
    <w:rsid w:val="005E4114"/>
    <w:rsid w:val="005E417D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E7FB1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D45"/>
    <w:rsid w:val="005F1FE4"/>
    <w:rsid w:val="005F202C"/>
    <w:rsid w:val="005F2594"/>
    <w:rsid w:val="005F2733"/>
    <w:rsid w:val="005F2F79"/>
    <w:rsid w:val="005F3069"/>
    <w:rsid w:val="005F3144"/>
    <w:rsid w:val="005F327D"/>
    <w:rsid w:val="005F33E6"/>
    <w:rsid w:val="005F3477"/>
    <w:rsid w:val="005F34FC"/>
    <w:rsid w:val="005F369B"/>
    <w:rsid w:val="005F38E5"/>
    <w:rsid w:val="005F391C"/>
    <w:rsid w:val="005F392B"/>
    <w:rsid w:val="005F3F7F"/>
    <w:rsid w:val="005F40E5"/>
    <w:rsid w:val="005F46D9"/>
    <w:rsid w:val="005F4927"/>
    <w:rsid w:val="005F4950"/>
    <w:rsid w:val="005F4BAE"/>
    <w:rsid w:val="005F4BB2"/>
    <w:rsid w:val="005F4C15"/>
    <w:rsid w:val="005F4C73"/>
    <w:rsid w:val="005F509E"/>
    <w:rsid w:val="005F5126"/>
    <w:rsid w:val="005F53DD"/>
    <w:rsid w:val="005F57D8"/>
    <w:rsid w:val="005F5D5F"/>
    <w:rsid w:val="005F5D9B"/>
    <w:rsid w:val="005F5DCD"/>
    <w:rsid w:val="005F60D0"/>
    <w:rsid w:val="005F60F8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364"/>
    <w:rsid w:val="0060254B"/>
    <w:rsid w:val="00602618"/>
    <w:rsid w:val="00602640"/>
    <w:rsid w:val="0060268D"/>
    <w:rsid w:val="00602780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5D6"/>
    <w:rsid w:val="00604708"/>
    <w:rsid w:val="00604A7F"/>
    <w:rsid w:val="00604AAE"/>
    <w:rsid w:val="00604CFF"/>
    <w:rsid w:val="00604E5F"/>
    <w:rsid w:val="00605179"/>
    <w:rsid w:val="00605207"/>
    <w:rsid w:val="00605214"/>
    <w:rsid w:val="006052C6"/>
    <w:rsid w:val="00605399"/>
    <w:rsid w:val="00605425"/>
    <w:rsid w:val="006054EE"/>
    <w:rsid w:val="006058E3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42C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4064"/>
    <w:rsid w:val="006141D8"/>
    <w:rsid w:val="00614446"/>
    <w:rsid w:val="0061470B"/>
    <w:rsid w:val="006147EC"/>
    <w:rsid w:val="00614CB4"/>
    <w:rsid w:val="00614D1E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183"/>
    <w:rsid w:val="00616885"/>
    <w:rsid w:val="00616B32"/>
    <w:rsid w:val="00617110"/>
    <w:rsid w:val="0061717F"/>
    <w:rsid w:val="006171DC"/>
    <w:rsid w:val="00617294"/>
    <w:rsid w:val="006175CF"/>
    <w:rsid w:val="0061798A"/>
    <w:rsid w:val="00617C5B"/>
    <w:rsid w:val="006201A2"/>
    <w:rsid w:val="00620254"/>
    <w:rsid w:val="00620561"/>
    <w:rsid w:val="0062060B"/>
    <w:rsid w:val="00620686"/>
    <w:rsid w:val="0062069A"/>
    <w:rsid w:val="0062085A"/>
    <w:rsid w:val="006209E8"/>
    <w:rsid w:val="00620B1C"/>
    <w:rsid w:val="00620F00"/>
    <w:rsid w:val="00621208"/>
    <w:rsid w:val="00621229"/>
    <w:rsid w:val="006214DB"/>
    <w:rsid w:val="00621734"/>
    <w:rsid w:val="0062178B"/>
    <w:rsid w:val="00621B6A"/>
    <w:rsid w:val="00621C0B"/>
    <w:rsid w:val="00621C43"/>
    <w:rsid w:val="00621C72"/>
    <w:rsid w:val="00621C96"/>
    <w:rsid w:val="00621CAD"/>
    <w:rsid w:val="0062286B"/>
    <w:rsid w:val="00622B56"/>
    <w:rsid w:val="00622ED7"/>
    <w:rsid w:val="00622F1B"/>
    <w:rsid w:val="006230F7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4EA"/>
    <w:rsid w:val="00624583"/>
    <w:rsid w:val="006248A1"/>
    <w:rsid w:val="00624AFA"/>
    <w:rsid w:val="00624C6E"/>
    <w:rsid w:val="00624D11"/>
    <w:rsid w:val="00624EDF"/>
    <w:rsid w:val="00624F0D"/>
    <w:rsid w:val="00624F4F"/>
    <w:rsid w:val="00624F54"/>
    <w:rsid w:val="00624FB3"/>
    <w:rsid w:val="0062530D"/>
    <w:rsid w:val="0062558E"/>
    <w:rsid w:val="006255C4"/>
    <w:rsid w:val="00625848"/>
    <w:rsid w:val="00625B24"/>
    <w:rsid w:val="00625C9B"/>
    <w:rsid w:val="0062602E"/>
    <w:rsid w:val="00626129"/>
    <w:rsid w:val="006262C6"/>
    <w:rsid w:val="006262DA"/>
    <w:rsid w:val="00626379"/>
    <w:rsid w:val="0062657C"/>
    <w:rsid w:val="006267F5"/>
    <w:rsid w:val="006268C9"/>
    <w:rsid w:val="006269CE"/>
    <w:rsid w:val="00626C25"/>
    <w:rsid w:val="00626E64"/>
    <w:rsid w:val="00627072"/>
    <w:rsid w:val="006270A6"/>
    <w:rsid w:val="006272FB"/>
    <w:rsid w:val="00627471"/>
    <w:rsid w:val="00627BA3"/>
    <w:rsid w:val="00627C39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9E5"/>
    <w:rsid w:val="00631F12"/>
    <w:rsid w:val="00632443"/>
    <w:rsid w:val="006324A4"/>
    <w:rsid w:val="00632507"/>
    <w:rsid w:val="006326BC"/>
    <w:rsid w:val="00632927"/>
    <w:rsid w:val="00632A0E"/>
    <w:rsid w:val="00632A4C"/>
    <w:rsid w:val="006334E3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F5"/>
    <w:rsid w:val="006348B9"/>
    <w:rsid w:val="006348F0"/>
    <w:rsid w:val="006349C0"/>
    <w:rsid w:val="00634CDB"/>
    <w:rsid w:val="00634DDB"/>
    <w:rsid w:val="00634FCF"/>
    <w:rsid w:val="006353FA"/>
    <w:rsid w:val="00635908"/>
    <w:rsid w:val="00635AD4"/>
    <w:rsid w:val="00635B91"/>
    <w:rsid w:val="00635EDC"/>
    <w:rsid w:val="00635F56"/>
    <w:rsid w:val="00636094"/>
    <w:rsid w:val="00636144"/>
    <w:rsid w:val="006363C0"/>
    <w:rsid w:val="0063648D"/>
    <w:rsid w:val="0063681F"/>
    <w:rsid w:val="00636A76"/>
    <w:rsid w:val="00636B56"/>
    <w:rsid w:val="00636C3E"/>
    <w:rsid w:val="006372A0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529"/>
    <w:rsid w:val="00640582"/>
    <w:rsid w:val="006409F3"/>
    <w:rsid w:val="00640DE0"/>
    <w:rsid w:val="00640E1C"/>
    <w:rsid w:val="00641061"/>
    <w:rsid w:val="00641126"/>
    <w:rsid w:val="0064134D"/>
    <w:rsid w:val="006419ED"/>
    <w:rsid w:val="00641EF7"/>
    <w:rsid w:val="006420AC"/>
    <w:rsid w:val="006422E4"/>
    <w:rsid w:val="0064298B"/>
    <w:rsid w:val="00642AC4"/>
    <w:rsid w:val="00642BAF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4A1"/>
    <w:rsid w:val="00644511"/>
    <w:rsid w:val="0064486C"/>
    <w:rsid w:val="00644C92"/>
    <w:rsid w:val="00644CAB"/>
    <w:rsid w:val="00644E60"/>
    <w:rsid w:val="00644F35"/>
    <w:rsid w:val="00644F3F"/>
    <w:rsid w:val="00645059"/>
    <w:rsid w:val="00645119"/>
    <w:rsid w:val="006453F6"/>
    <w:rsid w:val="006457B7"/>
    <w:rsid w:val="0064584A"/>
    <w:rsid w:val="00645A64"/>
    <w:rsid w:val="00646D08"/>
    <w:rsid w:val="00646E23"/>
    <w:rsid w:val="00647265"/>
    <w:rsid w:val="0064750A"/>
    <w:rsid w:val="00647AE3"/>
    <w:rsid w:val="00647B32"/>
    <w:rsid w:val="00647C60"/>
    <w:rsid w:val="00647CB3"/>
    <w:rsid w:val="00647CFC"/>
    <w:rsid w:val="00647D60"/>
    <w:rsid w:val="00647EC8"/>
    <w:rsid w:val="00650150"/>
    <w:rsid w:val="006501F6"/>
    <w:rsid w:val="00650236"/>
    <w:rsid w:val="0065053A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B3"/>
    <w:rsid w:val="006522DC"/>
    <w:rsid w:val="00652536"/>
    <w:rsid w:val="00652729"/>
    <w:rsid w:val="00652AC6"/>
    <w:rsid w:val="00652BB4"/>
    <w:rsid w:val="00652F85"/>
    <w:rsid w:val="0065304C"/>
    <w:rsid w:val="00653214"/>
    <w:rsid w:val="00653273"/>
    <w:rsid w:val="006540B5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600"/>
    <w:rsid w:val="0065675F"/>
    <w:rsid w:val="00656945"/>
    <w:rsid w:val="00656C06"/>
    <w:rsid w:val="00656D6F"/>
    <w:rsid w:val="00656F89"/>
    <w:rsid w:val="00657005"/>
    <w:rsid w:val="006577D1"/>
    <w:rsid w:val="006578D9"/>
    <w:rsid w:val="00657B91"/>
    <w:rsid w:val="00657F67"/>
    <w:rsid w:val="00657FA4"/>
    <w:rsid w:val="006601F9"/>
    <w:rsid w:val="006602D1"/>
    <w:rsid w:val="00660426"/>
    <w:rsid w:val="0066050A"/>
    <w:rsid w:val="006605DC"/>
    <w:rsid w:val="0066064A"/>
    <w:rsid w:val="0066070A"/>
    <w:rsid w:val="006608A7"/>
    <w:rsid w:val="00660E7A"/>
    <w:rsid w:val="00661180"/>
    <w:rsid w:val="00661636"/>
    <w:rsid w:val="00661A0A"/>
    <w:rsid w:val="00661B9F"/>
    <w:rsid w:val="00661CB2"/>
    <w:rsid w:val="00661CC2"/>
    <w:rsid w:val="00661D28"/>
    <w:rsid w:val="00662166"/>
    <w:rsid w:val="00662FA2"/>
    <w:rsid w:val="0066324B"/>
    <w:rsid w:val="006633C0"/>
    <w:rsid w:val="006635DC"/>
    <w:rsid w:val="00663908"/>
    <w:rsid w:val="00663AA0"/>
    <w:rsid w:val="00663D19"/>
    <w:rsid w:val="00663E19"/>
    <w:rsid w:val="0066402E"/>
    <w:rsid w:val="00664505"/>
    <w:rsid w:val="00664682"/>
    <w:rsid w:val="006646F4"/>
    <w:rsid w:val="006648B9"/>
    <w:rsid w:val="00664B50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7000E"/>
    <w:rsid w:val="006704BF"/>
    <w:rsid w:val="006705FD"/>
    <w:rsid w:val="00670AD6"/>
    <w:rsid w:val="00670D03"/>
    <w:rsid w:val="00670ECD"/>
    <w:rsid w:val="00671122"/>
    <w:rsid w:val="00671C3B"/>
    <w:rsid w:val="00671C8F"/>
    <w:rsid w:val="00671EEB"/>
    <w:rsid w:val="006721B4"/>
    <w:rsid w:val="006725F8"/>
    <w:rsid w:val="00672603"/>
    <w:rsid w:val="00672645"/>
    <w:rsid w:val="00672670"/>
    <w:rsid w:val="006728FF"/>
    <w:rsid w:val="00672966"/>
    <w:rsid w:val="006729A2"/>
    <w:rsid w:val="006729D7"/>
    <w:rsid w:val="00672C07"/>
    <w:rsid w:val="00672C88"/>
    <w:rsid w:val="00672D10"/>
    <w:rsid w:val="00672D17"/>
    <w:rsid w:val="00672D5D"/>
    <w:rsid w:val="00672E61"/>
    <w:rsid w:val="00672F44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0E1"/>
    <w:rsid w:val="0067421F"/>
    <w:rsid w:val="00674460"/>
    <w:rsid w:val="00674839"/>
    <w:rsid w:val="00674ABA"/>
    <w:rsid w:val="00674B38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770"/>
    <w:rsid w:val="00677931"/>
    <w:rsid w:val="00677E9E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9F6"/>
    <w:rsid w:val="006819F8"/>
    <w:rsid w:val="00681F5E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829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0D0"/>
    <w:rsid w:val="0068523E"/>
    <w:rsid w:val="006852FE"/>
    <w:rsid w:val="0068538E"/>
    <w:rsid w:val="006853A6"/>
    <w:rsid w:val="00685725"/>
    <w:rsid w:val="00685AE8"/>
    <w:rsid w:val="00685D3B"/>
    <w:rsid w:val="00685F82"/>
    <w:rsid w:val="0068616B"/>
    <w:rsid w:val="0068623E"/>
    <w:rsid w:val="00686366"/>
    <w:rsid w:val="0068649D"/>
    <w:rsid w:val="0068653A"/>
    <w:rsid w:val="0068673B"/>
    <w:rsid w:val="00686AE6"/>
    <w:rsid w:val="00686C51"/>
    <w:rsid w:val="00686CEF"/>
    <w:rsid w:val="00686DF3"/>
    <w:rsid w:val="00686F01"/>
    <w:rsid w:val="0068704C"/>
    <w:rsid w:val="0068718C"/>
    <w:rsid w:val="0068721F"/>
    <w:rsid w:val="006875FF"/>
    <w:rsid w:val="00687EA2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AE"/>
    <w:rsid w:val="006919C5"/>
    <w:rsid w:val="00691D43"/>
    <w:rsid w:val="0069239E"/>
    <w:rsid w:val="00692602"/>
    <w:rsid w:val="00692799"/>
    <w:rsid w:val="006927F0"/>
    <w:rsid w:val="00692854"/>
    <w:rsid w:val="00692899"/>
    <w:rsid w:val="00692979"/>
    <w:rsid w:val="00692A0D"/>
    <w:rsid w:val="00693077"/>
    <w:rsid w:val="00693295"/>
    <w:rsid w:val="00693339"/>
    <w:rsid w:val="00693958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4EB"/>
    <w:rsid w:val="00694555"/>
    <w:rsid w:val="006945AE"/>
    <w:rsid w:val="00694835"/>
    <w:rsid w:val="006949AD"/>
    <w:rsid w:val="00694A4E"/>
    <w:rsid w:val="0069589C"/>
    <w:rsid w:val="00695964"/>
    <w:rsid w:val="00695A4A"/>
    <w:rsid w:val="00695D31"/>
    <w:rsid w:val="00695E56"/>
    <w:rsid w:val="00695E95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7C5"/>
    <w:rsid w:val="00697846"/>
    <w:rsid w:val="00697923"/>
    <w:rsid w:val="006979DC"/>
    <w:rsid w:val="00697A3C"/>
    <w:rsid w:val="00697A5C"/>
    <w:rsid w:val="00697C2C"/>
    <w:rsid w:val="00697CE1"/>
    <w:rsid w:val="00697E98"/>
    <w:rsid w:val="006A01A1"/>
    <w:rsid w:val="006A05EF"/>
    <w:rsid w:val="006A0942"/>
    <w:rsid w:val="006A0D10"/>
    <w:rsid w:val="006A1483"/>
    <w:rsid w:val="006A188C"/>
    <w:rsid w:val="006A18CF"/>
    <w:rsid w:val="006A18DD"/>
    <w:rsid w:val="006A196A"/>
    <w:rsid w:val="006A1B19"/>
    <w:rsid w:val="006A1D17"/>
    <w:rsid w:val="006A1DBB"/>
    <w:rsid w:val="006A1E85"/>
    <w:rsid w:val="006A206E"/>
    <w:rsid w:val="006A2347"/>
    <w:rsid w:val="006A24B3"/>
    <w:rsid w:val="006A2A90"/>
    <w:rsid w:val="006A2D0E"/>
    <w:rsid w:val="006A2E66"/>
    <w:rsid w:val="006A2EEC"/>
    <w:rsid w:val="006A3227"/>
    <w:rsid w:val="006A3396"/>
    <w:rsid w:val="006A3574"/>
    <w:rsid w:val="006A35A2"/>
    <w:rsid w:val="006A35E9"/>
    <w:rsid w:val="006A3623"/>
    <w:rsid w:val="006A3878"/>
    <w:rsid w:val="006A3F94"/>
    <w:rsid w:val="006A3FB6"/>
    <w:rsid w:val="006A409D"/>
    <w:rsid w:val="006A4113"/>
    <w:rsid w:val="006A41D6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31B"/>
    <w:rsid w:val="006A55F3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6ED5"/>
    <w:rsid w:val="006A6F51"/>
    <w:rsid w:val="006A714F"/>
    <w:rsid w:val="006A71F4"/>
    <w:rsid w:val="006A7574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ED2"/>
    <w:rsid w:val="006B14F4"/>
    <w:rsid w:val="006B163E"/>
    <w:rsid w:val="006B166D"/>
    <w:rsid w:val="006B16EB"/>
    <w:rsid w:val="006B18B8"/>
    <w:rsid w:val="006B19B2"/>
    <w:rsid w:val="006B1B22"/>
    <w:rsid w:val="006B1B90"/>
    <w:rsid w:val="006B1BE5"/>
    <w:rsid w:val="006B1C18"/>
    <w:rsid w:val="006B1C6F"/>
    <w:rsid w:val="006B1DA2"/>
    <w:rsid w:val="006B1F5F"/>
    <w:rsid w:val="006B20F8"/>
    <w:rsid w:val="006B21E9"/>
    <w:rsid w:val="006B242D"/>
    <w:rsid w:val="006B288B"/>
    <w:rsid w:val="006B314E"/>
    <w:rsid w:val="006B35A8"/>
    <w:rsid w:val="006B38FB"/>
    <w:rsid w:val="006B393F"/>
    <w:rsid w:val="006B3B94"/>
    <w:rsid w:val="006B3BEA"/>
    <w:rsid w:val="006B3DB3"/>
    <w:rsid w:val="006B3E55"/>
    <w:rsid w:val="006B4242"/>
    <w:rsid w:val="006B42C0"/>
    <w:rsid w:val="006B46A6"/>
    <w:rsid w:val="006B4D4E"/>
    <w:rsid w:val="006B5029"/>
    <w:rsid w:val="006B57A4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AD0"/>
    <w:rsid w:val="006B6ADE"/>
    <w:rsid w:val="006B6B99"/>
    <w:rsid w:val="006B6BA3"/>
    <w:rsid w:val="006B6C95"/>
    <w:rsid w:val="006B708F"/>
    <w:rsid w:val="006B725C"/>
    <w:rsid w:val="006B75BD"/>
    <w:rsid w:val="006B7744"/>
    <w:rsid w:val="006B7864"/>
    <w:rsid w:val="006B789D"/>
    <w:rsid w:val="006B7B92"/>
    <w:rsid w:val="006B7C24"/>
    <w:rsid w:val="006B7FF5"/>
    <w:rsid w:val="006C0020"/>
    <w:rsid w:val="006C03B2"/>
    <w:rsid w:val="006C0702"/>
    <w:rsid w:val="006C074A"/>
    <w:rsid w:val="006C07B0"/>
    <w:rsid w:val="006C09A7"/>
    <w:rsid w:val="006C09CB"/>
    <w:rsid w:val="006C09DD"/>
    <w:rsid w:val="006C0A1A"/>
    <w:rsid w:val="006C0EB9"/>
    <w:rsid w:val="006C0FB9"/>
    <w:rsid w:val="006C1B3F"/>
    <w:rsid w:val="006C1C34"/>
    <w:rsid w:val="006C1E73"/>
    <w:rsid w:val="006C1ED8"/>
    <w:rsid w:val="006C233B"/>
    <w:rsid w:val="006C27D6"/>
    <w:rsid w:val="006C2D9D"/>
    <w:rsid w:val="006C2E2A"/>
    <w:rsid w:val="006C3033"/>
    <w:rsid w:val="006C34F1"/>
    <w:rsid w:val="006C375B"/>
    <w:rsid w:val="006C377A"/>
    <w:rsid w:val="006C3C13"/>
    <w:rsid w:val="006C3C14"/>
    <w:rsid w:val="006C3EF6"/>
    <w:rsid w:val="006C3F40"/>
    <w:rsid w:val="006C4109"/>
    <w:rsid w:val="006C44D3"/>
    <w:rsid w:val="006C45C1"/>
    <w:rsid w:val="006C46F6"/>
    <w:rsid w:val="006C4AA2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A4C"/>
    <w:rsid w:val="006C5B13"/>
    <w:rsid w:val="006C5C20"/>
    <w:rsid w:val="006C5C83"/>
    <w:rsid w:val="006C5E8E"/>
    <w:rsid w:val="006C5FF1"/>
    <w:rsid w:val="006C6287"/>
    <w:rsid w:val="006C6435"/>
    <w:rsid w:val="006C677C"/>
    <w:rsid w:val="006C6874"/>
    <w:rsid w:val="006C687E"/>
    <w:rsid w:val="006C6B21"/>
    <w:rsid w:val="006C6BB8"/>
    <w:rsid w:val="006C6E5C"/>
    <w:rsid w:val="006C6E92"/>
    <w:rsid w:val="006C71A8"/>
    <w:rsid w:val="006C72E6"/>
    <w:rsid w:val="006C75C9"/>
    <w:rsid w:val="006C7803"/>
    <w:rsid w:val="006C7983"/>
    <w:rsid w:val="006D0182"/>
    <w:rsid w:val="006D0233"/>
    <w:rsid w:val="006D0259"/>
    <w:rsid w:val="006D03CD"/>
    <w:rsid w:val="006D04EC"/>
    <w:rsid w:val="006D090E"/>
    <w:rsid w:val="006D0A70"/>
    <w:rsid w:val="006D0AD9"/>
    <w:rsid w:val="006D0BCA"/>
    <w:rsid w:val="006D0D9F"/>
    <w:rsid w:val="006D0DED"/>
    <w:rsid w:val="006D10D5"/>
    <w:rsid w:val="006D12D3"/>
    <w:rsid w:val="006D1507"/>
    <w:rsid w:val="006D18DD"/>
    <w:rsid w:val="006D19ED"/>
    <w:rsid w:val="006D1A23"/>
    <w:rsid w:val="006D1C6F"/>
    <w:rsid w:val="006D1CED"/>
    <w:rsid w:val="006D1D48"/>
    <w:rsid w:val="006D1F1A"/>
    <w:rsid w:val="006D2072"/>
    <w:rsid w:val="006D21FF"/>
    <w:rsid w:val="006D2584"/>
    <w:rsid w:val="006D2627"/>
    <w:rsid w:val="006D2832"/>
    <w:rsid w:val="006D2D80"/>
    <w:rsid w:val="006D3017"/>
    <w:rsid w:val="006D31AF"/>
    <w:rsid w:val="006D31DD"/>
    <w:rsid w:val="006D32A3"/>
    <w:rsid w:val="006D37A8"/>
    <w:rsid w:val="006D37C7"/>
    <w:rsid w:val="006D3F60"/>
    <w:rsid w:val="006D4427"/>
    <w:rsid w:val="006D446C"/>
    <w:rsid w:val="006D45C2"/>
    <w:rsid w:val="006D492A"/>
    <w:rsid w:val="006D493C"/>
    <w:rsid w:val="006D4A8F"/>
    <w:rsid w:val="006D4F72"/>
    <w:rsid w:val="006D5034"/>
    <w:rsid w:val="006D5324"/>
    <w:rsid w:val="006D53DB"/>
    <w:rsid w:val="006D5480"/>
    <w:rsid w:val="006D5601"/>
    <w:rsid w:val="006D5623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2D0"/>
    <w:rsid w:val="006D6489"/>
    <w:rsid w:val="006D6567"/>
    <w:rsid w:val="006D6A13"/>
    <w:rsid w:val="006D6A1B"/>
    <w:rsid w:val="006D6CD1"/>
    <w:rsid w:val="006D6D94"/>
    <w:rsid w:val="006D7396"/>
    <w:rsid w:val="006D7598"/>
    <w:rsid w:val="006D7850"/>
    <w:rsid w:val="006D78B6"/>
    <w:rsid w:val="006D7B93"/>
    <w:rsid w:val="006D7C7C"/>
    <w:rsid w:val="006D7DAD"/>
    <w:rsid w:val="006E0570"/>
    <w:rsid w:val="006E0A8D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613"/>
    <w:rsid w:val="006E3AC0"/>
    <w:rsid w:val="006E3D3A"/>
    <w:rsid w:val="006E3DC3"/>
    <w:rsid w:val="006E3F7E"/>
    <w:rsid w:val="006E451B"/>
    <w:rsid w:val="006E459B"/>
    <w:rsid w:val="006E477B"/>
    <w:rsid w:val="006E487B"/>
    <w:rsid w:val="006E4E32"/>
    <w:rsid w:val="006E512D"/>
    <w:rsid w:val="006E5151"/>
    <w:rsid w:val="006E54EC"/>
    <w:rsid w:val="006E554E"/>
    <w:rsid w:val="006E5A60"/>
    <w:rsid w:val="006E5B36"/>
    <w:rsid w:val="006E5DFD"/>
    <w:rsid w:val="006E5FF5"/>
    <w:rsid w:val="006E6138"/>
    <w:rsid w:val="006E61B4"/>
    <w:rsid w:val="006E64A6"/>
    <w:rsid w:val="006E6882"/>
    <w:rsid w:val="006E6A05"/>
    <w:rsid w:val="006E6B61"/>
    <w:rsid w:val="006E6BB7"/>
    <w:rsid w:val="006E6C7D"/>
    <w:rsid w:val="006E6DA9"/>
    <w:rsid w:val="006E6F03"/>
    <w:rsid w:val="006E71A8"/>
    <w:rsid w:val="006E71FB"/>
    <w:rsid w:val="006E7320"/>
    <w:rsid w:val="006E7496"/>
    <w:rsid w:val="006E7670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1008"/>
    <w:rsid w:val="006F1159"/>
    <w:rsid w:val="006F11BA"/>
    <w:rsid w:val="006F13CD"/>
    <w:rsid w:val="006F1644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4D"/>
    <w:rsid w:val="006F4189"/>
    <w:rsid w:val="006F419A"/>
    <w:rsid w:val="006F426B"/>
    <w:rsid w:val="006F42C3"/>
    <w:rsid w:val="006F45C8"/>
    <w:rsid w:val="006F48DB"/>
    <w:rsid w:val="006F4A19"/>
    <w:rsid w:val="006F4EB2"/>
    <w:rsid w:val="006F5065"/>
    <w:rsid w:val="006F5247"/>
    <w:rsid w:val="006F546C"/>
    <w:rsid w:val="006F5477"/>
    <w:rsid w:val="006F54B9"/>
    <w:rsid w:val="006F557B"/>
    <w:rsid w:val="006F55E6"/>
    <w:rsid w:val="006F5890"/>
    <w:rsid w:val="006F5B41"/>
    <w:rsid w:val="006F5BA9"/>
    <w:rsid w:val="006F5E24"/>
    <w:rsid w:val="006F651D"/>
    <w:rsid w:val="006F65F5"/>
    <w:rsid w:val="006F6689"/>
    <w:rsid w:val="006F6740"/>
    <w:rsid w:val="006F68D6"/>
    <w:rsid w:val="006F6E25"/>
    <w:rsid w:val="006F6FDC"/>
    <w:rsid w:val="006F72FA"/>
    <w:rsid w:val="006F735B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511"/>
    <w:rsid w:val="007006EE"/>
    <w:rsid w:val="00700885"/>
    <w:rsid w:val="00700F18"/>
    <w:rsid w:val="007013CD"/>
    <w:rsid w:val="0070152A"/>
    <w:rsid w:val="0070177B"/>
    <w:rsid w:val="007017EA"/>
    <w:rsid w:val="0070181F"/>
    <w:rsid w:val="0070193E"/>
    <w:rsid w:val="00701B27"/>
    <w:rsid w:val="00701F8A"/>
    <w:rsid w:val="007022C1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2DF"/>
    <w:rsid w:val="0070743B"/>
    <w:rsid w:val="00707702"/>
    <w:rsid w:val="00707D5F"/>
    <w:rsid w:val="00707DCE"/>
    <w:rsid w:val="007101EE"/>
    <w:rsid w:val="007101F4"/>
    <w:rsid w:val="00710576"/>
    <w:rsid w:val="0071059B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6BE"/>
    <w:rsid w:val="00712701"/>
    <w:rsid w:val="00712909"/>
    <w:rsid w:val="00712A0F"/>
    <w:rsid w:val="00712E09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80B"/>
    <w:rsid w:val="00714884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3B"/>
    <w:rsid w:val="0071636C"/>
    <w:rsid w:val="007163BF"/>
    <w:rsid w:val="0071649C"/>
    <w:rsid w:val="00716B5E"/>
    <w:rsid w:val="00716FC0"/>
    <w:rsid w:val="0071705F"/>
    <w:rsid w:val="00717267"/>
    <w:rsid w:val="00717300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624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875"/>
    <w:rsid w:val="00722B72"/>
    <w:rsid w:val="00722F12"/>
    <w:rsid w:val="00722F5B"/>
    <w:rsid w:val="00723208"/>
    <w:rsid w:val="0072321C"/>
    <w:rsid w:val="00723701"/>
    <w:rsid w:val="00723806"/>
    <w:rsid w:val="00723825"/>
    <w:rsid w:val="007239FB"/>
    <w:rsid w:val="00723B34"/>
    <w:rsid w:val="00723D1F"/>
    <w:rsid w:val="00723D25"/>
    <w:rsid w:val="00723EC3"/>
    <w:rsid w:val="00724148"/>
    <w:rsid w:val="00724426"/>
    <w:rsid w:val="00724449"/>
    <w:rsid w:val="00724515"/>
    <w:rsid w:val="00725068"/>
    <w:rsid w:val="00725294"/>
    <w:rsid w:val="00725393"/>
    <w:rsid w:val="007254B1"/>
    <w:rsid w:val="0072560E"/>
    <w:rsid w:val="00725637"/>
    <w:rsid w:val="00725753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5F"/>
    <w:rsid w:val="00726C26"/>
    <w:rsid w:val="00726C57"/>
    <w:rsid w:val="00726F70"/>
    <w:rsid w:val="00726FC1"/>
    <w:rsid w:val="00727625"/>
    <w:rsid w:val="00727C18"/>
    <w:rsid w:val="00727D5B"/>
    <w:rsid w:val="00727D7A"/>
    <w:rsid w:val="00727E9F"/>
    <w:rsid w:val="007300DD"/>
    <w:rsid w:val="00730302"/>
    <w:rsid w:val="00730413"/>
    <w:rsid w:val="00730AD5"/>
    <w:rsid w:val="00730B71"/>
    <w:rsid w:val="00730F5E"/>
    <w:rsid w:val="007310E0"/>
    <w:rsid w:val="0073128B"/>
    <w:rsid w:val="007314BE"/>
    <w:rsid w:val="00731641"/>
    <w:rsid w:val="0073171A"/>
    <w:rsid w:val="0073173F"/>
    <w:rsid w:val="007319CA"/>
    <w:rsid w:val="00731A41"/>
    <w:rsid w:val="00731C34"/>
    <w:rsid w:val="00731C99"/>
    <w:rsid w:val="00731D37"/>
    <w:rsid w:val="00731E3D"/>
    <w:rsid w:val="00731E4B"/>
    <w:rsid w:val="00731E8B"/>
    <w:rsid w:val="00732056"/>
    <w:rsid w:val="007320FA"/>
    <w:rsid w:val="007321EA"/>
    <w:rsid w:val="00732321"/>
    <w:rsid w:val="007324E2"/>
    <w:rsid w:val="00732819"/>
    <w:rsid w:val="00732DCC"/>
    <w:rsid w:val="0073310D"/>
    <w:rsid w:val="00733315"/>
    <w:rsid w:val="007333AA"/>
    <w:rsid w:val="00733724"/>
    <w:rsid w:val="00733858"/>
    <w:rsid w:val="0073394E"/>
    <w:rsid w:val="00733A74"/>
    <w:rsid w:val="00733A80"/>
    <w:rsid w:val="00733AA9"/>
    <w:rsid w:val="00733D89"/>
    <w:rsid w:val="00733F4E"/>
    <w:rsid w:val="00734266"/>
    <w:rsid w:val="007343C7"/>
    <w:rsid w:val="00734596"/>
    <w:rsid w:val="007348E0"/>
    <w:rsid w:val="0073497A"/>
    <w:rsid w:val="00734CDA"/>
    <w:rsid w:val="007350CC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379DD"/>
    <w:rsid w:val="00737ADA"/>
    <w:rsid w:val="007401D4"/>
    <w:rsid w:val="0074047F"/>
    <w:rsid w:val="007404FF"/>
    <w:rsid w:val="00740698"/>
    <w:rsid w:val="007406C0"/>
    <w:rsid w:val="007406F5"/>
    <w:rsid w:val="00740AC1"/>
    <w:rsid w:val="00740B17"/>
    <w:rsid w:val="00740C09"/>
    <w:rsid w:val="00740CD3"/>
    <w:rsid w:val="0074108B"/>
    <w:rsid w:val="00741462"/>
    <w:rsid w:val="00741AF6"/>
    <w:rsid w:val="00741C85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AEC"/>
    <w:rsid w:val="00744EC9"/>
    <w:rsid w:val="00744FB1"/>
    <w:rsid w:val="00745313"/>
    <w:rsid w:val="00745525"/>
    <w:rsid w:val="00745527"/>
    <w:rsid w:val="007456F3"/>
    <w:rsid w:val="0074576E"/>
    <w:rsid w:val="00745791"/>
    <w:rsid w:val="00745854"/>
    <w:rsid w:val="00745EBB"/>
    <w:rsid w:val="00745EF7"/>
    <w:rsid w:val="00745FA1"/>
    <w:rsid w:val="00746167"/>
    <w:rsid w:val="00746199"/>
    <w:rsid w:val="007461E4"/>
    <w:rsid w:val="0074644A"/>
    <w:rsid w:val="00746465"/>
    <w:rsid w:val="0074669B"/>
    <w:rsid w:val="00746763"/>
    <w:rsid w:val="00746B0B"/>
    <w:rsid w:val="00747048"/>
    <w:rsid w:val="00747446"/>
    <w:rsid w:val="00747ABB"/>
    <w:rsid w:val="00747BD8"/>
    <w:rsid w:val="00747D7C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2DD"/>
    <w:rsid w:val="00753367"/>
    <w:rsid w:val="0075356D"/>
    <w:rsid w:val="007536BB"/>
    <w:rsid w:val="00753A8F"/>
    <w:rsid w:val="00753B9D"/>
    <w:rsid w:val="00753F01"/>
    <w:rsid w:val="0075412E"/>
    <w:rsid w:val="00754681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024"/>
    <w:rsid w:val="0075621D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D59"/>
    <w:rsid w:val="00757E8E"/>
    <w:rsid w:val="00757F35"/>
    <w:rsid w:val="00757FE8"/>
    <w:rsid w:val="0076005C"/>
    <w:rsid w:val="007600CF"/>
    <w:rsid w:val="0076018E"/>
    <w:rsid w:val="007602AB"/>
    <w:rsid w:val="007604E2"/>
    <w:rsid w:val="00760756"/>
    <w:rsid w:val="00760D79"/>
    <w:rsid w:val="00760E75"/>
    <w:rsid w:val="00760F63"/>
    <w:rsid w:val="00760F99"/>
    <w:rsid w:val="007613AF"/>
    <w:rsid w:val="00761530"/>
    <w:rsid w:val="007618A2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D1A"/>
    <w:rsid w:val="00762FEC"/>
    <w:rsid w:val="00763055"/>
    <w:rsid w:val="007634CA"/>
    <w:rsid w:val="0076375B"/>
    <w:rsid w:val="0076383A"/>
    <w:rsid w:val="00763A87"/>
    <w:rsid w:val="00763CB3"/>
    <w:rsid w:val="00763D32"/>
    <w:rsid w:val="00763E21"/>
    <w:rsid w:val="007640D5"/>
    <w:rsid w:val="0076418F"/>
    <w:rsid w:val="007649D7"/>
    <w:rsid w:val="00764B5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49A"/>
    <w:rsid w:val="00766559"/>
    <w:rsid w:val="0076669B"/>
    <w:rsid w:val="00766758"/>
    <w:rsid w:val="007667D5"/>
    <w:rsid w:val="0076689E"/>
    <w:rsid w:val="00766B0E"/>
    <w:rsid w:val="00766BFB"/>
    <w:rsid w:val="00766DFE"/>
    <w:rsid w:val="00766FE2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67"/>
    <w:rsid w:val="00771C85"/>
    <w:rsid w:val="00771D3B"/>
    <w:rsid w:val="00771E4E"/>
    <w:rsid w:val="007721AD"/>
    <w:rsid w:val="00772C56"/>
    <w:rsid w:val="00772D15"/>
    <w:rsid w:val="00772DC3"/>
    <w:rsid w:val="00772E14"/>
    <w:rsid w:val="00772F72"/>
    <w:rsid w:val="0077316D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1B5"/>
    <w:rsid w:val="0077726C"/>
    <w:rsid w:val="00777811"/>
    <w:rsid w:val="00777AA1"/>
    <w:rsid w:val="00777B6E"/>
    <w:rsid w:val="00777C4A"/>
    <w:rsid w:val="00777CD9"/>
    <w:rsid w:val="00777EE9"/>
    <w:rsid w:val="007803FB"/>
    <w:rsid w:val="00780657"/>
    <w:rsid w:val="0078070B"/>
    <w:rsid w:val="0078078D"/>
    <w:rsid w:val="00780882"/>
    <w:rsid w:val="00780980"/>
    <w:rsid w:val="007809E1"/>
    <w:rsid w:val="00780B47"/>
    <w:rsid w:val="0078102E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C40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57C"/>
    <w:rsid w:val="007845B8"/>
    <w:rsid w:val="00784702"/>
    <w:rsid w:val="007847F3"/>
    <w:rsid w:val="0078486B"/>
    <w:rsid w:val="00784B34"/>
    <w:rsid w:val="00784BB5"/>
    <w:rsid w:val="00784C31"/>
    <w:rsid w:val="00784EA1"/>
    <w:rsid w:val="00784FC7"/>
    <w:rsid w:val="007854A2"/>
    <w:rsid w:val="0078587F"/>
    <w:rsid w:val="00785BB9"/>
    <w:rsid w:val="00785D9E"/>
    <w:rsid w:val="007861D1"/>
    <w:rsid w:val="00786272"/>
    <w:rsid w:val="007862D0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7F"/>
    <w:rsid w:val="007879B0"/>
    <w:rsid w:val="00787A55"/>
    <w:rsid w:val="00787A71"/>
    <w:rsid w:val="00787C65"/>
    <w:rsid w:val="00787CDD"/>
    <w:rsid w:val="00787FC2"/>
    <w:rsid w:val="00787FF1"/>
    <w:rsid w:val="007903EC"/>
    <w:rsid w:val="00790494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32B"/>
    <w:rsid w:val="007923D3"/>
    <w:rsid w:val="007924C2"/>
    <w:rsid w:val="007926B7"/>
    <w:rsid w:val="00792963"/>
    <w:rsid w:val="00792D29"/>
    <w:rsid w:val="00792E83"/>
    <w:rsid w:val="00792ECC"/>
    <w:rsid w:val="007932B0"/>
    <w:rsid w:val="00793705"/>
    <w:rsid w:val="00793875"/>
    <w:rsid w:val="007939C7"/>
    <w:rsid w:val="00793CC1"/>
    <w:rsid w:val="00793CFF"/>
    <w:rsid w:val="00793F6D"/>
    <w:rsid w:val="00793F70"/>
    <w:rsid w:val="00793F90"/>
    <w:rsid w:val="007941F1"/>
    <w:rsid w:val="0079428F"/>
    <w:rsid w:val="0079451D"/>
    <w:rsid w:val="0079466C"/>
    <w:rsid w:val="007947FB"/>
    <w:rsid w:val="00794B9F"/>
    <w:rsid w:val="007951DA"/>
    <w:rsid w:val="00795226"/>
    <w:rsid w:val="0079549E"/>
    <w:rsid w:val="007954AC"/>
    <w:rsid w:val="00795C51"/>
    <w:rsid w:val="00795F6A"/>
    <w:rsid w:val="00795F89"/>
    <w:rsid w:val="0079601B"/>
    <w:rsid w:val="007960BB"/>
    <w:rsid w:val="00796182"/>
    <w:rsid w:val="007961C7"/>
    <w:rsid w:val="007962E1"/>
    <w:rsid w:val="007963AE"/>
    <w:rsid w:val="007963B4"/>
    <w:rsid w:val="007965B0"/>
    <w:rsid w:val="0079663F"/>
    <w:rsid w:val="0079665D"/>
    <w:rsid w:val="00796D39"/>
    <w:rsid w:val="00796E61"/>
    <w:rsid w:val="00796F91"/>
    <w:rsid w:val="00796FD0"/>
    <w:rsid w:val="007977CD"/>
    <w:rsid w:val="00797AF3"/>
    <w:rsid w:val="00797DAA"/>
    <w:rsid w:val="00797E6C"/>
    <w:rsid w:val="00797FCF"/>
    <w:rsid w:val="007A0616"/>
    <w:rsid w:val="007A0752"/>
    <w:rsid w:val="007A0C21"/>
    <w:rsid w:val="007A0DAC"/>
    <w:rsid w:val="007A0E24"/>
    <w:rsid w:val="007A0F87"/>
    <w:rsid w:val="007A0F8A"/>
    <w:rsid w:val="007A1189"/>
    <w:rsid w:val="007A1256"/>
    <w:rsid w:val="007A1369"/>
    <w:rsid w:val="007A155F"/>
    <w:rsid w:val="007A15A6"/>
    <w:rsid w:val="007A15BA"/>
    <w:rsid w:val="007A166E"/>
    <w:rsid w:val="007A168E"/>
    <w:rsid w:val="007A17B3"/>
    <w:rsid w:val="007A1978"/>
    <w:rsid w:val="007A1B63"/>
    <w:rsid w:val="007A1C01"/>
    <w:rsid w:val="007A2367"/>
    <w:rsid w:val="007A2405"/>
    <w:rsid w:val="007A2439"/>
    <w:rsid w:val="007A24D9"/>
    <w:rsid w:val="007A26B8"/>
    <w:rsid w:val="007A285A"/>
    <w:rsid w:val="007A29F3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3E82"/>
    <w:rsid w:val="007A40E1"/>
    <w:rsid w:val="007A4264"/>
    <w:rsid w:val="007A43F5"/>
    <w:rsid w:val="007A44A4"/>
    <w:rsid w:val="007A4AE0"/>
    <w:rsid w:val="007A4AF1"/>
    <w:rsid w:val="007A4BB7"/>
    <w:rsid w:val="007A4EBE"/>
    <w:rsid w:val="007A5288"/>
    <w:rsid w:val="007A52D9"/>
    <w:rsid w:val="007A5486"/>
    <w:rsid w:val="007A552A"/>
    <w:rsid w:val="007A559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A08"/>
    <w:rsid w:val="007A75A3"/>
    <w:rsid w:val="007A7862"/>
    <w:rsid w:val="007A79C1"/>
    <w:rsid w:val="007A7BF7"/>
    <w:rsid w:val="007A7DF7"/>
    <w:rsid w:val="007A7E43"/>
    <w:rsid w:val="007A7F07"/>
    <w:rsid w:val="007B0002"/>
    <w:rsid w:val="007B0253"/>
    <w:rsid w:val="007B073B"/>
    <w:rsid w:val="007B074A"/>
    <w:rsid w:val="007B0865"/>
    <w:rsid w:val="007B09ED"/>
    <w:rsid w:val="007B0B92"/>
    <w:rsid w:val="007B0DAC"/>
    <w:rsid w:val="007B0ED7"/>
    <w:rsid w:val="007B1061"/>
    <w:rsid w:val="007B16F9"/>
    <w:rsid w:val="007B1F6A"/>
    <w:rsid w:val="007B1F9A"/>
    <w:rsid w:val="007B21A9"/>
    <w:rsid w:val="007B243E"/>
    <w:rsid w:val="007B2638"/>
    <w:rsid w:val="007B2F8B"/>
    <w:rsid w:val="007B314C"/>
    <w:rsid w:val="007B31B2"/>
    <w:rsid w:val="007B322B"/>
    <w:rsid w:val="007B3476"/>
    <w:rsid w:val="007B35A9"/>
    <w:rsid w:val="007B36F7"/>
    <w:rsid w:val="007B3A2E"/>
    <w:rsid w:val="007B3D55"/>
    <w:rsid w:val="007B3DDE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393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D3"/>
    <w:rsid w:val="007B78FE"/>
    <w:rsid w:val="007B7B6C"/>
    <w:rsid w:val="007B7CC9"/>
    <w:rsid w:val="007C0149"/>
    <w:rsid w:val="007C061C"/>
    <w:rsid w:val="007C06E5"/>
    <w:rsid w:val="007C074F"/>
    <w:rsid w:val="007C0880"/>
    <w:rsid w:val="007C0B7B"/>
    <w:rsid w:val="007C0BD2"/>
    <w:rsid w:val="007C0F3A"/>
    <w:rsid w:val="007C1065"/>
    <w:rsid w:val="007C131D"/>
    <w:rsid w:val="007C1537"/>
    <w:rsid w:val="007C1A2D"/>
    <w:rsid w:val="007C1B37"/>
    <w:rsid w:val="007C1B94"/>
    <w:rsid w:val="007C1C2F"/>
    <w:rsid w:val="007C2297"/>
    <w:rsid w:val="007C29A7"/>
    <w:rsid w:val="007C2A39"/>
    <w:rsid w:val="007C3439"/>
    <w:rsid w:val="007C3A94"/>
    <w:rsid w:val="007C3D26"/>
    <w:rsid w:val="007C3D88"/>
    <w:rsid w:val="007C3EA7"/>
    <w:rsid w:val="007C3F14"/>
    <w:rsid w:val="007C41CF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F2A"/>
    <w:rsid w:val="007C60B9"/>
    <w:rsid w:val="007C61AD"/>
    <w:rsid w:val="007C61E0"/>
    <w:rsid w:val="007C6318"/>
    <w:rsid w:val="007C63A2"/>
    <w:rsid w:val="007C64AE"/>
    <w:rsid w:val="007C64BC"/>
    <w:rsid w:val="007C6939"/>
    <w:rsid w:val="007C6941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553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A8B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31"/>
    <w:rsid w:val="007D41A4"/>
    <w:rsid w:val="007D47F3"/>
    <w:rsid w:val="007D4CBD"/>
    <w:rsid w:val="007D4F80"/>
    <w:rsid w:val="007D4FF2"/>
    <w:rsid w:val="007D504A"/>
    <w:rsid w:val="007D512C"/>
    <w:rsid w:val="007D51AD"/>
    <w:rsid w:val="007D526F"/>
    <w:rsid w:val="007D554B"/>
    <w:rsid w:val="007D5D3B"/>
    <w:rsid w:val="007D5E3B"/>
    <w:rsid w:val="007D6104"/>
    <w:rsid w:val="007D6226"/>
    <w:rsid w:val="007D6310"/>
    <w:rsid w:val="007D647B"/>
    <w:rsid w:val="007D65EC"/>
    <w:rsid w:val="007D673F"/>
    <w:rsid w:val="007D686F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9BC"/>
    <w:rsid w:val="007E0C8C"/>
    <w:rsid w:val="007E0C8E"/>
    <w:rsid w:val="007E0CEB"/>
    <w:rsid w:val="007E0DB2"/>
    <w:rsid w:val="007E1479"/>
    <w:rsid w:val="007E152B"/>
    <w:rsid w:val="007E16CE"/>
    <w:rsid w:val="007E195C"/>
    <w:rsid w:val="007E1A55"/>
    <w:rsid w:val="007E1CB1"/>
    <w:rsid w:val="007E1E4B"/>
    <w:rsid w:val="007E201B"/>
    <w:rsid w:val="007E2146"/>
    <w:rsid w:val="007E21D1"/>
    <w:rsid w:val="007E21E1"/>
    <w:rsid w:val="007E21F0"/>
    <w:rsid w:val="007E25C2"/>
    <w:rsid w:val="007E2797"/>
    <w:rsid w:val="007E2B64"/>
    <w:rsid w:val="007E3031"/>
    <w:rsid w:val="007E318B"/>
    <w:rsid w:val="007E3192"/>
    <w:rsid w:val="007E4278"/>
    <w:rsid w:val="007E457E"/>
    <w:rsid w:val="007E469B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D38"/>
    <w:rsid w:val="007E5FFD"/>
    <w:rsid w:val="007E600A"/>
    <w:rsid w:val="007E6151"/>
    <w:rsid w:val="007E619F"/>
    <w:rsid w:val="007E6323"/>
    <w:rsid w:val="007E6735"/>
    <w:rsid w:val="007E6775"/>
    <w:rsid w:val="007E67F4"/>
    <w:rsid w:val="007E6878"/>
    <w:rsid w:val="007E6995"/>
    <w:rsid w:val="007E6EF1"/>
    <w:rsid w:val="007E78E3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0CF"/>
    <w:rsid w:val="007F134E"/>
    <w:rsid w:val="007F17DF"/>
    <w:rsid w:val="007F18C0"/>
    <w:rsid w:val="007F1EC0"/>
    <w:rsid w:val="007F20BD"/>
    <w:rsid w:val="007F22A5"/>
    <w:rsid w:val="007F2333"/>
    <w:rsid w:val="007F2867"/>
    <w:rsid w:val="007F28AA"/>
    <w:rsid w:val="007F2DBB"/>
    <w:rsid w:val="007F2ED4"/>
    <w:rsid w:val="007F325F"/>
    <w:rsid w:val="007F3688"/>
    <w:rsid w:val="007F37BD"/>
    <w:rsid w:val="007F3FB0"/>
    <w:rsid w:val="007F42AD"/>
    <w:rsid w:val="007F43A9"/>
    <w:rsid w:val="007F44EB"/>
    <w:rsid w:val="007F4BDB"/>
    <w:rsid w:val="007F5093"/>
    <w:rsid w:val="007F50F6"/>
    <w:rsid w:val="007F51DA"/>
    <w:rsid w:val="007F55F1"/>
    <w:rsid w:val="007F5608"/>
    <w:rsid w:val="007F5874"/>
    <w:rsid w:val="007F58C1"/>
    <w:rsid w:val="007F59E8"/>
    <w:rsid w:val="007F5BC8"/>
    <w:rsid w:val="007F5D4A"/>
    <w:rsid w:val="007F5EEE"/>
    <w:rsid w:val="007F62C1"/>
    <w:rsid w:val="007F6562"/>
    <w:rsid w:val="007F65F2"/>
    <w:rsid w:val="007F67B2"/>
    <w:rsid w:val="007F6A18"/>
    <w:rsid w:val="007F6AFA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461"/>
    <w:rsid w:val="00800994"/>
    <w:rsid w:val="00800D5F"/>
    <w:rsid w:val="00800D94"/>
    <w:rsid w:val="0080109A"/>
    <w:rsid w:val="008011D1"/>
    <w:rsid w:val="008013B8"/>
    <w:rsid w:val="0080179D"/>
    <w:rsid w:val="00801838"/>
    <w:rsid w:val="00801A46"/>
    <w:rsid w:val="00801FBC"/>
    <w:rsid w:val="00802410"/>
    <w:rsid w:val="008027BA"/>
    <w:rsid w:val="00802C79"/>
    <w:rsid w:val="00802FD7"/>
    <w:rsid w:val="00802FF8"/>
    <w:rsid w:val="0080310E"/>
    <w:rsid w:val="008033F8"/>
    <w:rsid w:val="0080358A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72A"/>
    <w:rsid w:val="008058F1"/>
    <w:rsid w:val="00805A40"/>
    <w:rsid w:val="00805BC1"/>
    <w:rsid w:val="00805E4C"/>
    <w:rsid w:val="00806199"/>
    <w:rsid w:val="00806873"/>
    <w:rsid w:val="00806979"/>
    <w:rsid w:val="0080699F"/>
    <w:rsid w:val="00806D29"/>
    <w:rsid w:val="00806F0E"/>
    <w:rsid w:val="00807065"/>
    <w:rsid w:val="00807136"/>
    <w:rsid w:val="008071DB"/>
    <w:rsid w:val="0080767F"/>
    <w:rsid w:val="0080770D"/>
    <w:rsid w:val="00807929"/>
    <w:rsid w:val="00807B4E"/>
    <w:rsid w:val="00807D28"/>
    <w:rsid w:val="00807D5E"/>
    <w:rsid w:val="00807E1B"/>
    <w:rsid w:val="00807F60"/>
    <w:rsid w:val="00810073"/>
    <w:rsid w:val="0081012C"/>
    <w:rsid w:val="00810204"/>
    <w:rsid w:val="008103CF"/>
    <w:rsid w:val="00810A86"/>
    <w:rsid w:val="00810C3E"/>
    <w:rsid w:val="00810DE9"/>
    <w:rsid w:val="00810E5A"/>
    <w:rsid w:val="00810EAE"/>
    <w:rsid w:val="00811036"/>
    <w:rsid w:val="00811414"/>
    <w:rsid w:val="00811A16"/>
    <w:rsid w:val="00811EF6"/>
    <w:rsid w:val="00811F9E"/>
    <w:rsid w:val="00812344"/>
    <w:rsid w:val="008123D5"/>
    <w:rsid w:val="0081249E"/>
    <w:rsid w:val="008124FE"/>
    <w:rsid w:val="008127B0"/>
    <w:rsid w:val="00812EDF"/>
    <w:rsid w:val="00813701"/>
    <w:rsid w:val="0081389D"/>
    <w:rsid w:val="008138B9"/>
    <w:rsid w:val="00813AD4"/>
    <w:rsid w:val="00813CE0"/>
    <w:rsid w:val="00813D3E"/>
    <w:rsid w:val="008140E2"/>
    <w:rsid w:val="0081433F"/>
    <w:rsid w:val="008143A0"/>
    <w:rsid w:val="008143A8"/>
    <w:rsid w:val="00814563"/>
    <w:rsid w:val="00814592"/>
    <w:rsid w:val="008146E0"/>
    <w:rsid w:val="008147CF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F85"/>
    <w:rsid w:val="00816191"/>
    <w:rsid w:val="00816469"/>
    <w:rsid w:val="00816654"/>
    <w:rsid w:val="00816A54"/>
    <w:rsid w:val="00816AB4"/>
    <w:rsid w:val="00816D94"/>
    <w:rsid w:val="00816E2B"/>
    <w:rsid w:val="0081708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F27"/>
    <w:rsid w:val="0082005F"/>
    <w:rsid w:val="00820391"/>
    <w:rsid w:val="00820DA1"/>
    <w:rsid w:val="00820DA7"/>
    <w:rsid w:val="00820DF1"/>
    <w:rsid w:val="00820EEC"/>
    <w:rsid w:val="0082145A"/>
    <w:rsid w:val="0082172C"/>
    <w:rsid w:val="00821B8A"/>
    <w:rsid w:val="00821D1A"/>
    <w:rsid w:val="00821FFD"/>
    <w:rsid w:val="00822264"/>
    <w:rsid w:val="008222F3"/>
    <w:rsid w:val="008224BD"/>
    <w:rsid w:val="008229E5"/>
    <w:rsid w:val="00822DAE"/>
    <w:rsid w:val="00822DF7"/>
    <w:rsid w:val="00823277"/>
    <w:rsid w:val="00823335"/>
    <w:rsid w:val="008237B2"/>
    <w:rsid w:val="008238E7"/>
    <w:rsid w:val="00823AE0"/>
    <w:rsid w:val="00823F3D"/>
    <w:rsid w:val="00823F61"/>
    <w:rsid w:val="008240CA"/>
    <w:rsid w:val="00824335"/>
    <w:rsid w:val="0082449E"/>
    <w:rsid w:val="008249FF"/>
    <w:rsid w:val="00824C6B"/>
    <w:rsid w:val="0082502E"/>
    <w:rsid w:val="008251EC"/>
    <w:rsid w:val="00825367"/>
    <w:rsid w:val="0082559C"/>
    <w:rsid w:val="008256EB"/>
    <w:rsid w:val="00825A13"/>
    <w:rsid w:val="00825B65"/>
    <w:rsid w:val="00825C90"/>
    <w:rsid w:val="00825DD4"/>
    <w:rsid w:val="00825F79"/>
    <w:rsid w:val="00826032"/>
    <w:rsid w:val="00826204"/>
    <w:rsid w:val="008262D2"/>
    <w:rsid w:val="008263AB"/>
    <w:rsid w:val="00826464"/>
    <w:rsid w:val="0082683D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E8A"/>
    <w:rsid w:val="00830269"/>
    <w:rsid w:val="008304CC"/>
    <w:rsid w:val="0083056F"/>
    <w:rsid w:val="0083085A"/>
    <w:rsid w:val="00830ED8"/>
    <w:rsid w:val="00830F16"/>
    <w:rsid w:val="0083102E"/>
    <w:rsid w:val="00831188"/>
    <w:rsid w:val="00831198"/>
    <w:rsid w:val="00831267"/>
    <w:rsid w:val="008314BC"/>
    <w:rsid w:val="00831AB5"/>
    <w:rsid w:val="00831D85"/>
    <w:rsid w:val="00831E51"/>
    <w:rsid w:val="008320F9"/>
    <w:rsid w:val="00832142"/>
    <w:rsid w:val="00832C18"/>
    <w:rsid w:val="00832CAF"/>
    <w:rsid w:val="00832E49"/>
    <w:rsid w:val="008330DB"/>
    <w:rsid w:val="00833927"/>
    <w:rsid w:val="00833EF5"/>
    <w:rsid w:val="00834018"/>
    <w:rsid w:val="008340D4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934"/>
    <w:rsid w:val="00835A14"/>
    <w:rsid w:val="00835B0A"/>
    <w:rsid w:val="00835B82"/>
    <w:rsid w:val="00835E6C"/>
    <w:rsid w:val="00836028"/>
    <w:rsid w:val="0083605E"/>
    <w:rsid w:val="00836133"/>
    <w:rsid w:val="00836282"/>
    <w:rsid w:val="0083657B"/>
    <w:rsid w:val="00836A0F"/>
    <w:rsid w:val="00836B5B"/>
    <w:rsid w:val="00836D09"/>
    <w:rsid w:val="00836FC2"/>
    <w:rsid w:val="00837034"/>
    <w:rsid w:val="0083768C"/>
    <w:rsid w:val="00837799"/>
    <w:rsid w:val="00837876"/>
    <w:rsid w:val="00837D49"/>
    <w:rsid w:val="00837F33"/>
    <w:rsid w:val="008401C3"/>
    <w:rsid w:val="008403BA"/>
    <w:rsid w:val="008404D7"/>
    <w:rsid w:val="00840634"/>
    <w:rsid w:val="008406CF"/>
    <w:rsid w:val="00840869"/>
    <w:rsid w:val="00840A68"/>
    <w:rsid w:val="00840A83"/>
    <w:rsid w:val="00840CBF"/>
    <w:rsid w:val="00840D46"/>
    <w:rsid w:val="00841167"/>
    <w:rsid w:val="00841573"/>
    <w:rsid w:val="0084191A"/>
    <w:rsid w:val="008419A1"/>
    <w:rsid w:val="00841EB3"/>
    <w:rsid w:val="00842061"/>
    <w:rsid w:val="00842368"/>
    <w:rsid w:val="00842475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95F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2C4"/>
    <w:rsid w:val="008503F5"/>
    <w:rsid w:val="00850A09"/>
    <w:rsid w:val="00850B30"/>
    <w:rsid w:val="00850FF6"/>
    <w:rsid w:val="0085130C"/>
    <w:rsid w:val="00851348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D0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3E2"/>
    <w:rsid w:val="00854983"/>
    <w:rsid w:val="00854B60"/>
    <w:rsid w:val="008553C2"/>
    <w:rsid w:val="00855710"/>
    <w:rsid w:val="00855929"/>
    <w:rsid w:val="00855B4B"/>
    <w:rsid w:val="00855BC9"/>
    <w:rsid w:val="0085603C"/>
    <w:rsid w:val="00856094"/>
    <w:rsid w:val="00856301"/>
    <w:rsid w:val="00856562"/>
    <w:rsid w:val="008566E7"/>
    <w:rsid w:val="00856985"/>
    <w:rsid w:val="008569DF"/>
    <w:rsid w:val="00856DB5"/>
    <w:rsid w:val="00856E4A"/>
    <w:rsid w:val="00856FF3"/>
    <w:rsid w:val="008571CC"/>
    <w:rsid w:val="0085722A"/>
    <w:rsid w:val="008577BE"/>
    <w:rsid w:val="00857AC4"/>
    <w:rsid w:val="00857C34"/>
    <w:rsid w:val="00857E0F"/>
    <w:rsid w:val="0086002D"/>
    <w:rsid w:val="00860315"/>
    <w:rsid w:val="0086037F"/>
    <w:rsid w:val="00860A66"/>
    <w:rsid w:val="00860B49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0CE"/>
    <w:rsid w:val="008632BF"/>
    <w:rsid w:val="0086347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7A0"/>
    <w:rsid w:val="00866902"/>
    <w:rsid w:val="00866D48"/>
    <w:rsid w:val="00866E8E"/>
    <w:rsid w:val="00866FCF"/>
    <w:rsid w:val="00867130"/>
    <w:rsid w:val="00867314"/>
    <w:rsid w:val="00867847"/>
    <w:rsid w:val="00867967"/>
    <w:rsid w:val="00867F66"/>
    <w:rsid w:val="00870018"/>
    <w:rsid w:val="008704DC"/>
    <w:rsid w:val="008706B4"/>
    <w:rsid w:val="008706B5"/>
    <w:rsid w:val="00870793"/>
    <w:rsid w:val="008709B7"/>
    <w:rsid w:val="00870A1C"/>
    <w:rsid w:val="00870A76"/>
    <w:rsid w:val="00870E13"/>
    <w:rsid w:val="00871000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337"/>
    <w:rsid w:val="0087243E"/>
    <w:rsid w:val="0087250F"/>
    <w:rsid w:val="008728D0"/>
    <w:rsid w:val="00872B9D"/>
    <w:rsid w:val="00872EFE"/>
    <w:rsid w:val="00872F58"/>
    <w:rsid w:val="008734E7"/>
    <w:rsid w:val="00873658"/>
    <w:rsid w:val="00873754"/>
    <w:rsid w:val="00873BF0"/>
    <w:rsid w:val="00873C18"/>
    <w:rsid w:val="00874200"/>
    <w:rsid w:val="008743EC"/>
    <w:rsid w:val="00874446"/>
    <w:rsid w:val="00874681"/>
    <w:rsid w:val="008746F2"/>
    <w:rsid w:val="00874C13"/>
    <w:rsid w:val="00874D5F"/>
    <w:rsid w:val="00874E33"/>
    <w:rsid w:val="00874FAC"/>
    <w:rsid w:val="0087504C"/>
    <w:rsid w:val="00875095"/>
    <w:rsid w:val="0087519C"/>
    <w:rsid w:val="00875223"/>
    <w:rsid w:val="0087531D"/>
    <w:rsid w:val="008754F5"/>
    <w:rsid w:val="00875503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622"/>
    <w:rsid w:val="0087687A"/>
    <w:rsid w:val="00876AC7"/>
    <w:rsid w:val="00876B64"/>
    <w:rsid w:val="0087721D"/>
    <w:rsid w:val="0087746C"/>
    <w:rsid w:val="00877B54"/>
    <w:rsid w:val="00877BC2"/>
    <w:rsid w:val="00877C57"/>
    <w:rsid w:val="00877CDC"/>
    <w:rsid w:val="00877FA3"/>
    <w:rsid w:val="0088011E"/>
    <w:rsid w:val="008801EC"/>
    <w:rsid w:val="00880412"/>
    <w:rsid w:val="008804BF"/>
    <w:rsid w:val="008804C9"/>
    <w:rsid w:val="0088052B"/>
    <w:rsid w:val="00880742"/>
    <w:rsid w:val="008807FD"/>
    <w:rsid w:val="00880B3D"/>
    <w:rsid w:val="00880CB7"/>
    <w:rsid w:val="00880D84"/>
    <w:rsid w:val="00880D85"/>
    <w:rsid w:val="008810DF"/>
    <w:rsid w:val="008810FA"/>
    <w:rsid w:val="0088111B"/>
    <w:rsid w:val="008815F4"/>
    <w:rsid w:val="00881611"/>
    <w:rsid w:val="008817A7"/>
    <w:rsid w:val="00881842"/>
    <w:rsid w:val="00881996"/>
    <w:rsid w:val="00881D5C"/>
    <w:rsid w:val="00881E94"/>
    <w:rsid w:val="00881F28"/>
    <w:rsid w:val="00881FE2"/>
    <w:rsid w:val="00882611"/>
    <w:rsid w:val="0088261A"/>
    <w:rsid w:val="00882735"/>
    <w:rsid w:val="00882A40"/>
    <w:rsid w:val="00882BB1"/>
    <w:rsid w:val="00882D39"/>
    <w:rsid w:val="00882ED6"/>
    <w:rsid w:val="00883004"/>
    <w:rsid w:val="0088308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4C2"/>
    <w:rsid w:val="00884545"/>
    <w:rsid w:val="00884BAC"/>
    <w:rsid w:val="0088549B"/>
    <w:rsid w:val="0088550E"/>
    <w:rsid w:val="0088579F"/>
    <w:rsid w:val="008858BD"/>
    <w:rsid w:val="0088599D"/>
    <w:rsid w:val="00885C2A"/>
    <w:rsid w:val="00885D5D"/>
    <w:rsid w:val="00885F46"/>
    <w:rsid w:val="00886116"/>
    <w:rsid w:val="0088651F"/>
    <w:rsid w:val="00886654"/>
    <w:rsid w:val="008866EB"/>
    <w:rsid w:val="00886CC9"/>
    <w:rsid w:val="00887002"/>
    <w:rsid w:val="00887574"/>
    <w:rsid w:val="00887771"/>
    <w:rsid w:val="00887918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737"/>
    <w:rsid w:val="00891F63"/>
    <w:rsid w:val="008922DC"/>
    <w:rsid w:val="008922DF"/>
    <w:rsid w:val="008928E8"/>
    <w:rsid w:val="00893024"/>
    <w:rsid w:val="00893230"/>
    <w:rsid w:val="008932CA"/>
    <w:rsid w:val="008935A7"/>
    <w:rsid w:val="008939DC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97D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39"/>
    <w:rsid w:val="008A038B"/>
    <w:rsid w:val="008A03A0"/>
    <w:rsid w:val="008A0473"/>
    <w:rsid w:val="008A04C7"/>
    <w:rsid w:val="008A0595"/>
    <w:rsid w:val="008A0911"/>
    <w:rsid w:val="008A0FCC"/>
    <w:rsid w:val="008A111D"/>
    <w:rsid w:val="008A17AE"/>
    <w:rsid w:val="008A197B"/>
    <w:rsid w:val="008A1986"/>
    <w:rsid w:val="008A19FD"/>
    <w:rsid w:val="008A1A4C"/>
    <w:rsid w:val="008A1C17"/>
    <w:rsid w:val="008A1C65"/>
    <w:rsid w:val="008A1C6C"/>
    <w:rsid w:val="008A1CEC"/>
    <w:rsid w:val="008A1E33"/>
    <w:rsid w:val="008A1EA1"/>
    <w:rsid w:val="008A2182"/>
    <w:rsid w:val="008A23EE"/>
    <w:rsid w:val="008A24BD"/>
    <w:rsid w:val="008A2AAE"/>
    <w:rsid w:val="008A2C4F"/>
    <w:rsid w:val="008A2EE4"/>
    <w:rsid w:val="008A2F26"/>
    <w:rsid w:val="008A2F9B"/>
    <w:rsid w:val="008A36ED"/>
    <w:rsid w:val="008A3898"/>
    <w:rsid w:val="008A38E9"/>
    <w:rsid w:val="008A3F80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5354"/>
    <w:rsid w:val="008A53C3"/>
    <w:rsid w:val="008A5515"/>
    <w:rsid w:val="008A5557"/>
    <w:rsid w:val="008A560D"/>
    <w:rsid w:val="008A5696"/>
    <w:rsid w:val="008A588D"/>
    <w:rsid w:val="008A59E9"/>
    <w:rsid w:val="008A5A68"/>
    <w:rsid w:val="008A5B98"/>
    <w:rsid w:val="008A5FC8"/>
    <w:rsid w:val="008A61E2"/>
    <w:rsid w:val="008A631F"/>
    <w:rsid w:val="008A658E"/>
    <w:rsid w:val="008A6600"/>
    <w:rsid w:val="008A668F"/>
    <w:rsid w:val="008A68C2"/>
    <w:rsid w:val="008A6B31"/>
    <w:rsid w:val="008A703C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1F7"/>
    <w:rsid w:val="008B1224"/>
    <w:rsid w:val="008B130E"/>
    <w:rsid w:val="008B1651"/>
    <w:rsid w:val="008B175A"/>
    <w:rsid w:val="008B19FE"/>
    <w:rsid w:val="008B1A51"/>
    <w:rsid w:val="008B1AF3"/>
    <w:rsid w:val="008B1EFF"/>
    <w:rsid w:val="008B20C5"/>
    <w:rsid w:val="008B2135"/>
    <w:rsid w:val="008B21F5"/>
    <w:rsid w:val="008B269F"/>
    <w:rsid w:val="008B28CB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EC2"/>
    <w:rsid w:val="008B3ED7"/>
    <w:rsid w:val="008B41EF"/>
    <w:rsid w:val="008B4230"/>
    <w:rsid w:val="008B447F"/>
    <w:rsid w:val="008B45A1"/>
    <w:rsid w:val="008B4B0D"/>
    <w:rsid w:val="008B4B33"/>
    <w:rsid w:val="008B502A"/>
    <w:rsid w:val="008B51AF"/>
    <w:rsid w:val="008B53AF"/>
    <w:rsid w:val="008B5577"/>
    <w:rsid w:val="008B60E9"/>
    <w:rsid w:val="008B60ED"/>
    <w:rsid w:val="008B6247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693"/>
    <w:rsid w:val="008B78B2"/>
    <w:rsid w:val="008B7970"/>
    <w:rsid w:val="008B7A0E"/>
    <w:rsid w:val="008B7B72"/>
    <w:rsid w:val="008C00E3"/>
    <w:rsid w:val="008C02D0"/>
    <w:rsid w:val="008C09A7"/>
    <w:rsid w:val="008C0CF6"/>
    <w:rsid w:val="008C0DC3"/>
    <w:rsid w:val="008C0F14"/>
    <w:rsid w:val="008C1317"/>
    <w:rsid w:val="008C1423"/>
    <w:rsid w:val="008C2426"/>
    <w:rsid w:val="008C2453"/>
    <w:rsid w:val="008C24DD"/>
    <w:rsid w:val="008C2512"/>
    <w:rsid w:val="008C2543"/>
    <w:rsid w:val="008C262C"/>
    <w:rsid w:val="008C26B4"/>
    <w:rsid w:val="008C28BA"/>
    <w:rsid w:val="008C2BA6"/>
    <w:rsid w:val="008C2F6C"/>
    <w:rsid w:val="008C3033"/>
    <w:rsid w:val="008C3240"/>
    <w:rsid w:val="008C38FA"/>
    <w:rsid w:val="008C3A87"/>
    <w:rsid w:val="008C3AD2"/>
    <w:rsid w:val="008C4188"/>
    <w:rsid w:val="008C45C2"/>
    <w:rsid w:val="008C4B47"/>
    <w:rsid w:val="008C4CB9"/>
    <w:rsid w:val="008C5002"/>
    <w:rsid w:val="008C513F"/>
    <w:rsid w:val="008C5246"/>
    <w:rsid w:val="008C58D1"/>
    <w:rsid w:val="008C59D5"/>
    <w:rsid w:val="008C5B10"/>
    <w:rsid w:val="008C5B7B"/>
    <w:rsid w:val="008C5F1B"/>
    <w:rsid w:val="008C6C7A"/>
    <w:rsid w:val="008C6D0C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D11"/>
    <w:rsid w:val="008D1E23"/>
    <w:rsid w:val="008D22C4"/>
    <w:rsid w:val="008D2461"/>
    <w:rsid w:val="008D2794"/>
    <w:rsid w:val="008D279A"/>
    <w:rsid w:val="008D28B3"/>
    <w:rsid w:val="008D29D2"/>
    <w:rsid w:val="008D2B73"/>
    <w:rsid w:val="008D2E5B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CD8"/>
    <w:rsid w:val="008D4D9C"/>
    <w:rsid w:val="008D4FB1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453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6BC"/>
    <w:rsid w:val="008D78C3"/>
    <w:rsid w:val="008D78D2"/>
    <w:rsid w:val="008D7960"/>
    <w:rsid w:val="008D7D47"/>
    <w:rsid w:val="008D7DEB"/>
    <w:rsid w:val="008D7EB5"/>
    <w:rsid w:val="008E0260"/>
    <w:rsid w:val="008E037E"/>
    <w:rsid w:val="008E04B5"/>
    <w:rsid w:val="008E07C5"/>
    <w:rsid w:val="008E092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562"/>
    <w:rsid w:val="008E290D"/>
    <w:rsid w:val="008E2B47"/>
    <w:rsid w:val="008E2C59"/>
    <w:rsid w:val="008E2F04"/>
    <w:rsid w:val="008E30C3"/>
    <w:rsid w:val="008E3130"/>
    <w:rsid w:val="008E329C"/>
    <w:rsid w:val="008E3587"/>
    <w:rsid w:val="008E35C0"/>
    <w:rsid w:val="008E3677"/>
    <w:rsid w:val="008E378A"/>
    <w:rsid w:val="008E388C"/>
    <w:rsid w:val="008E39BA"/>
    <w:rsid w:val="008E3A42"/>
    <w:rsid w:val="008E3CAD"/>
    <w:rsid w:val="008E3DF0"/>
    <w:rsid w:val="008E3EA2"/>
    <w:rsid w:val="008E3F52"/>
    <w:rsid w:val="008E4017"/>
    <w:rsid w:val="008E4024"/>
    <w:rsid w:val="008E412D"/>
    <w:rsid w:val="008E427C"/>
    <w:rsid w:val="008E451A"/>
    <w:rsid w:val="008E47E6"/>
    <w:rsid w:val="008E4820"/>
    <w:rsid w:val="008E4E32"/>
    <w:rsid w:val="008E4E4F"/>
    <w:rsid w:val="008E5B5F"/>
    <w:rsid w:val="008E5CCD"/>
    <w:rsid w:val="008E5CED"/>
    <w:rsid w:val="008E5D5A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77B"/>
    <w:rsid w:val="008E7853"/>
    <w:rsid w:val="008E7978"/>
    <w:rsid w:val="008E79FB"/>
    <w:rsid w:val="008E7DB3"/>
    <w:rsid w:val="008F01AB"/>
    <w:rsid w:val="008F0460"/>
    <w:rsid w:val="008F07AA"/>
    <w:rsid w:val="008F0CEA"/>
    <w:rsid w:val="008F0D27"/>
    <w:rsid w:val="008F1617"/>
    <w:rsid w:val="008F18D4"/>
    <w:rsid w:val="008F1996"/>
    <w:rsid w:val="008F1A4E"/>
    <w:rsid w:val="008F1CF8"/>
    <w:rsid w:val="008F1E13"/>
    <w:rsid w:val="008F2201"/>
    <w:rsid w:val="008F2595"/>
    <w:rsid w:val="008F2658"/>
    <w:rsid w:val="008F26E8"/>
    <w:rsid w:val="008F2A4B"/>
    <w:rsid w:val="008F2B4B"/>
    <w:rsid w:val="008F2B6D"/>
    <w:rsid w:val="008F2D29"/>
    <w:rsid w:val="008F2F9E"/>
    <w:rsid w:val="008F30FC"/>
    <w:rsid w:val="008F315F"/>
    <w:rsid w:val="008F3617"/>
    <w:rsid w:val="008F39C4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08"/>
    <w:rsid w:val="008F56F9"/>
    <w:rsid w:val="008F595E"/>
    <w:rsid w:val="008F5E1B"/>
    <w:rsid w:val="008F6188"/>
    <w:rsid w:val="008F6649"/>
    <w:rsid w:val="008F6ACF"/>
    <w:rsid w:val="008F6CD1"/>
    <w:rsid w:val="008F70FF"/>
    <w:rsid w:val="008F7925"/>
    <w:rsid w:val="008F7BD6"/>
    <w:rsid w:val="008F7CEF"/>
    <w:rsid w:val="008F7D1F"/>
    <w:rsid w:val="008F7DFA"/>
    <w:rsid w:val="008F7E7E"/>
    <w:rsid w:val="008F7F2E"/>
    <w:rsid w:val="009000FD"/>
    <w:rsid w:val="0090021E"/>
    <w:rsid w:val="00900445"/>
    <w:rsid w:val="0090085B"/>
    <w:rsid w:val="00900C94"/>
    <w:rsid w:val="00900DDE"/>
    <w:rsid w:val="00900DF1"/>
    <w:rsid w:val="00900F87"/>
    <w:rsid w:val="00901246"/>
    <w:rsid w:val="0090139A"/>
    <w:rsid w:val="00901845"/>
    <w:rsid w:val="009019B0"/>
    <w:rsid w:val="009019EF"/>
    <w:rsid w:val="00901CBC"/>
    <w:rsid w:val="00901EAC"/>
    <w:rsid w:val="009021D4"/>
    <w:rsid w:val="009022BC"/>
    <w:rsid w:val="009022E8"/>
    <w:rsid w:val="0090255A"/>
    <w:rsid w:val="00902734"/>
    <w:rsid w:val="009027FA"/>
    <w:rsid w:val="00902890"/>
    <w:rsid w:val="00902997"/>
    <w:rsid w:val="009029A8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5FC5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B83"/>
    <w:rsid w:val="00907D99"/>
    <w:rsid w:val="00907E81"/>
    <w:rsid w:val="009100F9"/>
    <w:rsid w:val="00910165"/>
    <w:rsid w:val="009101BF"/>
    <w:rsid w:val="0091027A"/>
    <w:rsid w:val="00910334"/>
    <w:rsid w:val="009105E7"/>
    <w:rsid w:val="00910671"/>
    <w:rsid w:val="009108A7"/>
    <w:rsid w:val="00910ED6"/>
    <w:rsid w:val="009112E5"/>
    <w:rsid w:val="009113C1"/>
    <w:rsid w:val="009113C6"/>
    <w:rsid w:val="009116DE"/>
    <w:rsid w:val="009118A6"/>
    <w:rsid w:val="00911E1A"/>
    <w:rsid w:val="009123B9"/>
    <w:rsid w:val="00912597"/>
    <w:rsid w:val="0091298F"/>
    <w:rsid w:val="00912A55"/>
    <w:rsid w:val="00912B7D"/>
    <w:rsid w:val="00912CB8"/>
    <w:rsid w:val="0091345B"/>
    <w:rsid w:val="0091396C"/>
    <w:rsid w:val="00913BF7"/>
    <w:rsid w:val="00913E1C"/>
    <w:rsid w:val="00913F4C"/>
    <w:rsid w:val="00914013"/>
    <w:rsid w:val="00914047"/>
    <w:rsid w:val="0091404B"/>
    <w:rsid w:val="0091423A"/>
    <w:rsid w:val="0091474F"/>
    <w:rsid w:val="00914A5D"/>
    <w:rsid w:val="00914B01"/>
    <w:rsid w:val="00914C3B"/>
    <w:rsid w:val="00914F86"/>
    <w:rsid w:val="00915032"/>
    <w:rsid w:val="0091537E"/>
    <w:rsid w:val="009154BD"/>
    <w:rsid w:val="00915665"/>
    <w:rsid w:val="0091610F"/>
    <w:rsid w:val="00916183"/>
    <w:rsid w:val="009161BA"/>
    <w:rsid w:val="00916328"/>
    <w:rsid w:val="00916433"/>
    <w:rsid w:val="0091647F"/>
    <w:rsid w:val="00916827"/>
    <w:rsid w:val="00916996"/>
    <w:rsid w:val="00916AE1"/>
    <w:rsid w:val="009170BC"/>
    <w:rsid w:val="009173EB"/>
    <w:rsid w:val="009174FA"/>
    <w:rsid w:val="00917A5D"/>
    <w:rsid w:val="00917CA8"/>
    <w:rsid w:val="00917CCB"/>
    <w:rsid w:val="00917FD3"/>
    <w:rsid w:val="00920259"/>
    <w:rsid w:val="0092053A"/>
    <w:rsid w:val="00920FE4"/>
    <w:rsid w:val="00921140"/>
    <w:rsid w:val="009216BF"/>
    <w:rsid w:val="009218A0"/>
    <w:rsid w:val="009218D2"/>
    <w:rsid w:val="00921A53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A7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EE2"/>
    <w:rsid w:val="00924F5D"/>
    <w:rsid w:val="0092507E"/>
    <w:rsid w:val="00925470"/>
    <w:rsid w:val="00925511"/>
    <w:rsid w:val="0092570C"/>
    <w:rsid w:val="00925836"/>
    <w:rsid w:val="00925DD1"/>
    <w:rsid w:val="009260EC"/>
    <w:rsid w:val="00926264"/>
    <w:rsid w:val="00926595"/>
    <w:rsid w:val="009265CC"/>
    <w:rsid w:val="00926681"/>
    <w:rsid w:val="0092698B"/>
    <w:rsid w:val="009269EB"/>
    <w:rsid w:val="00926EBB"/>
    <w:rsid w:val="0092720B"/>
    <w:rsid w:val="00927211"/>
    <w:rsid w:val="00927752"/>
    <w:rsid w:val="00927CAF"/>
    <w:rsid w:val="00927E94"/>
    <w:rsid w:val="009300CB"/>
    <w:rsid w:val="00930305"/>
    <w:rsid w:val="0093059F"/>
    <w:rsid w:val="0093063D"/>
    <w:rsid w:val="0093088A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330"/>
    <w:rsid w:val="009323C9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3FAB"/>
    <w:rsid w:val="009343B2"/>
    <w:rsid w:val="0093457F"/>
    <w:rsid w:val="00934753"/>
    <w:rsid w:val="00935490"/>
    <w:rsid w:val="009354D1"/>
    <w:rsid w:val="00935521"/>
    <w:rsid w:val="009355F0"/>
    <w:rsid w:val="00935B52"/>
    <w:rsid w:val="00935E77"/>
    <w:rsid w:val="00935FFE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063"/>
    <w:rsid w:val="00940398"/>
    <w:rsid w:val="009403C1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743"/>
    <w:rsid w:val="00942BB8"/>
    <w:rsid w:val="00942C66"/>
    <w:rsid w:val="00943108"/>
    <w:rsid w:val="009431CF"/>
    <w:rsid w:val="009431DA"/>
    <w:rsid w:val="00943256"/>
    <w:rsid w:val="00943289"/>
    <w:rsid w:val="0094335F"/>
    <w:rsid w:val="009433E5"/>
    <w:rsid w:val="00943D09"/>
    <w:rsid w:val="00943D89"/>
    <w:rsid w:val="00943EB7"/>
    <w:rsid w:val="00943FA9"/>
    <w:rsid w:val="009441CA"/>
    <w:rsid w:val="009441D7"/>
    <w:rsid w:val="00944202"/>
    <w:rsid w:val="00944335"/>
    <w:rsid w:val="0094433C"/>
    <w:rsid w:val="00944386"/>
    <w:rsid w:val="00944583"/>
    <w:rsid w:val="00944710"/>
    <w:rsid w:val="00944AF4"/>
    <w:rsid w:val="00944CF5"/>
    <w:rsid w:val="00944D54"/>
    <w:rsid w:val="00944DDE"/>
    <w:rsid w:val="00945172"/>
    <w:rsid w:val="0094540F"/>
    <w:rsid w:val="00945A25"/>
    <w:rsid w:val="00945E49"/>
    <w:rsid w:val="00945E73"/>
    <w:rsid w:val="009461C4"/>
    <w:rsid w:val="009462D8"/>
    <w:rsid w:val="00946388"/>
    <w:rsid w:val="009463A9"/>
    <w:rsid w:val="00946A65"/>
    <w:rsid w:val="00946B49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799"/>
    <w:rsid w:val="009507B5"/>
    <w:rsid w:val="00950819"/>
    <w:rsid w:val="0095092C"/>
    <w:rsid w:val="00950951"/>
    <w:rsid w:val="009509D7"/>
    <w:rsid w:val="00950B09"/>
    <w:rsid w:val="00950DD1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1F7E"/>
    <w:rsid w:val="0095225E"/>
    <w:rsid w:val="00952264"/>
    <w:rsid w:val="00952283"/>
    <w:rsid w:val="009525E3"/>
    <w:rsid w:val="009527A4"/>
    <w:rsid w:val="00952999"/>
    <w:rsid w:val="00952ACA"/>
    <w:rsid w:val="00952FFA"/>
    <w:rsid w:val="009532CD"/>
    <w:rsid w:val="009537A7"/>
    <w:rsid w:val="00953850"/>
    <w:rsid w:val="00953954"/>
    <w:rsid w:val="009539E6"/>
    <w:rsid w:val="00953AFB"/>
    <w:rsid w:val="00953B1F"/>
    <w:rsid w:val="00953C94"/>
    <w:rsid w:val="0095402A"/>
    <w:rsid w:val="009542B8"/>
    <w:rsid w:val="009542C0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B4D"/>
    <w:rsid w:val="00955E35"/>
    <w:rsid w:val="00956101"/>
    <w:rsid w:val="00956361"/>
    <w:rsid w:val="00956537"/>
    <w:rsid w:val="009566DA"/>
    <w:rsid w:val="00956B6A"/>
    <w:rsid w:val="00956BB2"/>
    <w:rsid w:val="00956C61"/>
    <w:rsid w:val="00956EBF"/>
    <w:rsid w:val="00956F90"/>
    <w:rsid w:val="00957060"/>
    <w:rsid w:val="009571BB"/>
    <w:rsid w:val="00957487"/>
    <w:rsid w:val="009577CB"/>
    <w:rsid w:val="00957944"/>
    <w:rsid w:val="00957D9C"/>
    <w:rsid w:val="00960353"/>
    <w:rsid w:val="009603AB"/>
    <w:rsid w:val="0096042B"/>
    <w:rsid w:val="009607AF"/>
    <w:rsid w:val="00960A88"/>
    <w:rsid w:val="00960ADA"/>
    <w:rsid w:val="00960C68"/>
    <w:rsid w:val="00960CB6"/>
    <w:rsid w:val="00960D27"/>
    <w:rsid w:val="00960D78"/>
    <w:rsid w:val="00961023"/>
    <w:rsid w:val="009612F1"/>
    <w:rsid w:val="009613DF"/>
    <w:rsid w:val="00961478"/>
    <w:rsid w:val="009616FA"/>
    <w:rsid w:val="009617E3"/>
    <w:rsid w:val="0096190F"/>
    <w:rsid w:val="00961933"/>
    <w:rsid w:val="00961D0A"/>
    <w:rsid w:val="00961D5C"/>
    <w:rsid w:val="00961E6D"/>
    <w:rsid w:val="00961F21"/>
    <w:rsid w:val="00962147"/>
    <w:rsid w:val="009621FF"/>
    <w:rsid w:val="009625FC"/>
    <w:rsid w:val="0096280A"/>
    <w:rsid w:val="0096292B"/>
    <w:rsid w:val="00962A87"/>
    <w:rsid w:val="00962B22"/>
    <w:rsid w:val="00962C96"/>
    <w:rsid w:val="00962E7C"/>
    <w:rsid w:val="00962F82"/>
    <w:rsid w:val="00963291"/>
    <w:rsid w:val="0096336E"/>
    <w:rsid w:val="0096371A"/>
    <w:rsid w:val="0096392B"/>
    <w:rsid w:val="0096397B"/>
    <w:rsid w:val="009639DE"/>
    <w:rsid w:val="00963A61"/>
    <w:rsid w:val="00963CAC"/>
    <w:rsid w:val="00963CB6"/>
    <w:rsid w:val="00963DFA"/>
    <w:rsid w:val="009640A7"/>
    <w:rsid w:val="009640B8"/>
    <w:rsid w:val="009640C7"/>
    <w:rsid w:val="0096410C"/>
    <w:rsid w:val="00964111"/>
    <w:rsid w:val="00964B17"/>
    <w:rsid w:val="00964E3C"/>
    <w:rsid w:val="00964E4A"/>
    <w:rsid w:val="00964E69"/>
    <w:rsid w:val="0096504D"/>
    <w:rsid w:val="00965235"/>
    <w:rsid w:val="009653C7"/>
    <w:rsid w:val="009654F0"/>
    <w:rsid w:val="00965650"/>
    <w:rsid w:val="009656BC"/>
    <w:rsid w:val="009659EA"/>
    <w:rsid w:val="00965C28"/>
    <w:rsid w:val="00965FA6"/>
    <w:rsid w:val="0096691D"/>
    <w:rsid w:val="009669ED"/>
    <w:rsid w:val="00966EC4"/>
    <w:rsid w:val="00966F9C"/>
    <w:rsid w:val="00966FF5"/>
    <w:rsid w:val="00967095"/>
    <w:rsid w:val="0096766C"/>
    <w:rsid w:val="00967782"/>
    <w:rsid w:val="00967851"/>
    <w:rsid w:val="009679B3"/>
    <w:rsid w:val="00967C94"/>
    <w:rsid w:val="00967D2D"/>
    <w:rsid w:val="00967FAD"/>
    <w:rsid w:val="00970387"/>
    <w:rsid w:val="00970757"/>
    <w:rsid w:val="00970802"/>
    <w:rsid w:val="00970879"/>
    <w:rsid w:val="00970958"/>
    <w:rsid w:val="0097097A"/>
    <w:rsid w:val="00970DEC"/>
    <w:rsid w:val="00970F7A"/>
    <w:rsid w:val="00970FE3"/>
    <w:rsid w:val="00971190"/>
    <w:rsid w:val="0097182A"/>
    <w:rsid w:val="00971940"/>
    <w:rsid w:val="00971E51"/>
    <w:rsid w:val="00971EC5"/>
    <w:rsid w:val="00971F6B"/>
    <w:rsid w:val="00971FCC"/>
    <w:rsid w:val="0097264B"/>
    <w:rsid w:val="0097298A"/>
    <w:rsid w:val="00972A0B"/>
    <w:rsid w:val="00972B96"/>
    <w:rsid w:val="00972BB7"/>
    <w:rsid w:val="00972C06"/>
    <w:rsid w:val="00972C90"/>
    <w:rsid w:val="00972E36"/>
    <w:rsid w:val="00972F4C"/>
    <w:rsid w:val="00972FE0"/>
    <w:rsid w:val="00972FEB"/>
    <w:rsid w:val="009730CD"/>
    <w:rsid w:val="00973257"/>
    <w:rsid w:val="0097383E"/>
    <w:rsid w:val="009738E5"/>
    <w:rsid w:val="009739F8"/>
    <w:rsid w:val="00973B3A"/>
    <w:rsid w:val="00973E47"/>
    <w:rsid w:val="00973F29"/>
    <w:rsid w:val="00973F5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6D0"/>
    <w:rsid w:val="0097570F"/>
    <w:rsid w:val="00975859"/>
    <w:rsid w:val="00975BCA"/>
    <w:rsid w:val="00975E36"/>
    <w:rsid w:val="00975F1B"/>
    <w:rsid w:val="009767DE"/>
    <w:rsid w:val="00976BA3"/>
    <w:rsid w:val="00976D63"/>
    <w:rsid w:val="00976E44"/>
    <w:rsid w:val="00977214"/>
    <w:rsid w:val="009773A0"/>
    <w:rsid w:val="009773AF"/>
    <w:rsid w:val="00977528"/>
    <w:rsid w:val="009775C2"/>
    <w:rsid w:val="00977852"/>
    <w:rsid w:val="009778AB"/>
    <w:rsid w:val="00977D9E"/>
    <w:rsid w:val="00980070"/>
    <w:rsid w:val="00980183"/>
    <w:rsid w:val="009803E4"/>
    <w:rsid w:val="00980403"/>
    <w:rsid w:val="009804C2"/>
    <w:rsid w:val="009804CB"/>
    <w:rsid w:val="00980612"/>
    <w:rsid w:val="00980655"/>
    <w:rsid w:val="009807C2"/>
    <w:rsid w:val="009809DD"/>
    <w:rsid w:val="00980F14"/>
    <w:rsid w:val="00981151"/>
    <w:rsid w:val="0098120B"/>
    <w:rsid w:val="0098131D"/>
    <w:rsid w:val="00981517"/>
    <w:rsid w:val="0098170A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2B9"/>
    <w:rsid w:val="00983499"/>
    <w:rsid w:val="009834EC"/>
    <w:rsid w:val="009837F5"/>
    <w:rsid w:val="0098389B"/>
    <w:rsid w:val="009838CE"/>
    <w:rsid w:val="00983B52"/>
    <w:rsid w:val="00983C41"/>
    <w:rsid w:val="00983D61"/>
    <w:rsid w:val="00983DF2"/>
    <w:rsid w:val="00984206"/>
    <w:rsid w:val="009845BC"/>
    <w:rsid w:val="00984621"/>
    <w:rsid w:val="00984F16"/>
    <w:rsid w:val="0098511E"/>
    <w:rsid w:val="00985165"/>
    <w:rsid w:val="009852B3"/>
    <w:rsid w:val="0098537C"/>
    <w:rsid w:val="0098541D"/>
    <w:rsid w:val="009856EB"/>
    <w:rsid w:val="00985A54"/>
    <w:rsid w:val="00985CA4"/>
    <w:rsid w:val="0098601C"/>
    <w:rsid w:val="0098602D"/>
    <w:rsid w:val="0098666F"/>
    <w:rsid w:val="00986956"/>
    <w:rsid w:val="009869AB"/>
    <w:rsid w:val="00986A83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39B"/>
    <w:rsid w:val="0099052C"/>
    <w:rsid w:val="009906BA"/>
    <w:rsid w:val="0099085D"/>
    <w:rsid w:val="009908DB"/>
    <w:rsid w:val="009908F2"/>
    <w:rsid w:val="00990AAD"/>
    <w:rsid w:val="00990F0B"/>
    <w:rsid w:val="009911E9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D6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8BD"/>
    <w:rsid w:val="00993AC4"/>
    <w:rsid w:val="00993DA5"/>
    <w:rsid w:val="00993E03"/>
    <w:rsid w:val="00994BD1"/>
    <w:rsid w:val="00994F40"/>
    <w:rsid w:val="00995263"/>
    <w:rsid w:val="00995360"/>
    <w:rsid w:val="009954AD"/>
    <w:rsid w:val="0099567F"/>
    <w:rsid w:val="009956EB"/>
    <w:rsid w:val="0099602C"/>
    <w:rsid w:val="00996358"/>
    <w:rsid w:val="00996428"/>
    <w:rsid w:val="00996546"/>
    <w:rsid w:val="0099676E"/>
    <w:rsid w:val="00996A8B"/>
    <w:rsid w:val="00996CD1"/>
    <w:rsid w:val="00996CD4"/>
    <w:rsid w:val="00996D35"/>
    <w:rsid w:val="009970DA"/>
    <w:rsid w:val="0099713E"/>
    <w:rsid w:val="0099731A"/>
    <w:rsid w:val="00997327"/>
    <w:rsid w:val="00997341"/>
    <w:rsid w:val="0099742C"/>
    <w:rsid w:val="00997877"/>
    <w:rsid w:val="009979D6"/>
    <w:rsid w:val="00997B89"/>
    <w:rsid w:val="00997CA3"/>
    <w:rsid w:val="009A0212"/>
    <w:rsid w:val="009A02E1"/>
    <w:rsid w:val="009A031F"/>
    <w:rsid w:val="009A041C"/>
    <w:rsid w:val="009A081F"/>
    <w:rsid w:val="009A12D1"/>
    <w:rsid w:val="009A1E27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2FC8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CF3"/>
    <w:rsid w:val="009A516A"/>
    <w:rsid w:val="009A528E"/>
    <w:rsid w:val="009A5389"/>
    <w:rsid w:val="009A542D"/>
    <w:rsid w:val="009A5BA0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8A"/>
    <w:rsid w:val="009A74E9"/>
    <w:rsid w:val="009A78D1"/>
    <w:rsid w:val="009A7B82"/>
    <w:rsid w:val="009A7B91"/>
    <w:rsid w:val="009A7D6E"/>
    <w:rsid w:val="009A7E9C"/>
    <w:rsid w:val="009B003C"/>
    <w:rsid w:val="009B0097"/>
    <w:rsid w:val="009B0542"/>
    <w:rsid w:val="009B0C68"/>
    <w:rsid w:val="009B0DA0"/>
    <w:rsid w:val="009B0DD2"/>
    <w:rsid w:val="009B13A1"/>
    <w:rsid w:val="009B1513"/>
    <w:rsid w:val="009B1677"/>
    <w:rsid w:val="009B19E5"/>
    <w:rsid w:val="009B1AF7"/>
    <w:rsid w:val="009B2092"/>
    <w:rsid w:val="009B245E"/>
    <w:rsid w:val="009B2532"/>
    <w:rsid w:val="009B2655"/>
    <w:rsid w:val="009B3221"/>
    <w:rsid w:val="009B346F"/>
    <w:rsid w:val="009B3745"/>
    <w:rsid w:val="009B3A8F"/>
    <w:rsid w:val="009B3BF5"/>
    <w:rsid w:val="009B3C79"/>
    <w:rsid w:val="009B3D0C"/>
    <w:rsid w:val="009B42DA"/>
    <w:rsid w:val="009B4821"/>
    <w:rsid w:val="009B48C2"/>
    <w:rsid w:val="009B4BED"/>
    <w:rsid w:val="009B4C24"/>
    <w:rsid w:val="009B5039"/>
    <w:rsid w:val="009B55C0"/>
    <w:rsid w:val="009B5721"/>
    <w:rsid w:val="009B5821"/>
    <w:rsid w:val="009B58E8"/>
    <w:rsid w:val="009B591E"/>
    <w:rsid w:val="009B59B0"/>
    <w:rsid w:val="009B616B"/>
    <w:rsid w:val="009B62F9"/>
    <w:rsid w:val="009B66A0"/>
    <w:rsid w:val="009B68AD"/>
    <w:rsid w:val="009B6C13"/>
    <w:rsid w:val="009B6F64"/>
    <w:rsid w:val="009B7100"/>
    <w:rsid w:val="009B717B"/>
    <w:rsid w:val="009B7235"/>
    <w:rsid w:val="009B7372"/>
    <w:rsid w:val="009B7427"/>
    <w:rsid w:val="009B79C4"/>
    <w:rsid w:val="009B79D6"/>
    <w:rsid w:val="009B7BB7"/>
    <w:rsid w:val="009B7BF0"/>
    <w:rsid w:val="009B7FFA"/>
    <w:rsid w:val="009C00EF"/>
    <w:rsid w:val="009C01F7"/>
    <w:rsid w:val="009C047A"/>
    <w:rsid w:val="009C099E"/>
    <w:rsid w:val="009C09D2"/>
    <w:rsid w:val="009C0A9F"/>
    <w:rsid w:val="009C0BC1"/>
    <w:rsid w:val="009C0D98"/>
    <w:rsid w:val="009C0DBE"/>
    <w:rsid w:val="009C1012"/>
    <w:rsid w:val="009C10DF"/>
    <w:rsid w:val="009C1190"/>
    <w:rsid w:val="009C1848"/>
    <w:rsid w:val="009C1A35"/>
    <w:rsid w:val="009C1B93"/>
    <w:rsid w:val="009C1D4B"/>
    <w:rsid w:val="009C1E0C"/>
    <w:rsid w:val="009C20D3"/>
    <w:rsid w:val="009C2358"/>
    <w:rsid w:val="009C25FA"/>
    <w:rsid w:val="009C2610"/>
    <w:rsid w:val="009C281C"/>
    <w:rsid w:val="009C2846"/>
    <w:rsid w:val="009C319F"/>
    <w:rsid w:val="009C3289"/>
    <w:rsid w:val="009C36A4"/>
    <w:rsid w:val="009C3D88"/>
    <w:rsid w:val="009C3F40"/>
    <w:rsid w:val="009C4286"/>
    <w:rsid w:val="009C4365"/>
    <w:rsid w:val="009C460F"/>
    <w:rsid w:val="009C46A2"/>
    <w:rsid w:val="009C47D1"/>
    <w:rsid w:val="009C48F6"/>
    <w:rsid w:val="009C4B7C"/>
    <w:rsid w:val="009C520B"/>
    <w:rsid w:val="009C5430"/>
    <w:rsid w:val="009C56B8"/>
    <w:rsid w:val="009C56BA"/>
    <w:rsid w:val="009C5785"/>
    <w:rsid w:val="009C5793"/>
    <w:rsid w:val="009C5874"/>
    <w:rsid w:val="009C5A0F"/>
    <w:rsid w:val="009C5F9A"/>
    <w:rsid w:val="009C643D"/>
    <w:rsid w:val="009C6507"/>
    <w:rsid w:val="009C65D8"/>
    <w:rsid w:val="009C6768"/>
    <w:rsid w:val="009C6894"/>
    <w:rsid w:val="009C68E1"/>
    <w:rsid w:val="009C69A2"/>
    <w:rsid w:val="009C6B3B"/>
    <w:rsid w:val="009C6B7B"/>
    <w:rsid w:val="009C6DAA"/>
    <w:rsid w:val="009C6E93"/>
    <w:rsid w:val="009C700E"/>
    <w:rsid w:val="009C7147"/>
    <w:rsid w:val="009C7150"/>
    <w:rsid w:val="009C72E5"/>
    <w:rsid w:val="009C75A0"/>
    <w:rsid w:val="009C7926"/>
    <w:rsid w:val="009C7B7A"/>
    <w:rsid w:val="009C7F47"/>
    <w:rsid w:val="009D0361"/>
    <w:rsid w:val="009D061A"/>
    <w:rsid w:val="009D06AE"/>
    <w:rsid w:val="009D0720"/>
    <w:rsid w:val="009D079F"/>
    <w:rsid w:val="009D0888"/>
    <w:rsid w:val="009D0897"/>
    <w:rsid w:val="009D099A"/>
    <w:rsid w:val="009D0D50"/>
    <w:rsid w:val="009D105C"/>
    <w:rsid w:val="009D1205"/>
    <w:rsid w:val="009D1325"/>
    <w:rsid w:val="009D15E0"/>
    <w:rsid w:val="009D1652"/>
    <w:rsid w:val="009D177C"/>
    <w:rsid w:val="009D1808"/>
    <w:rsid w:val="009D1B5A"/>
    <w:rsid w:val="009D2118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126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45F"/>
    <w:rsid w:val="009D55B7"/>
    <w:rsid w:val="009D56FA"/>
    <w:rsid w:val="009D57AD"/>
    <w:rsid w:val="009D59D3"/>
    <w:rsid w:val="009D5DC2"/>
    <w:rsid w:val="009D5E63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D7E8E"/>
    <w:rsid w:val="009E017A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E13"/>
    <w:rsid w:val="009E1F70"/>
    <w:rsid w:val="009E1FFC"/>
    <w:rsid w:val="009E217E"/>
    <w:rsid w:val="009E226A"/>
    <w:rsid w:val="009E238A"/>
    <w:rsid w:val="009E2605"/>
    <w:rsid w:val="009E2975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1B0"/>
    <w:rsid w:val="009E457F"/>
    <w:rsid w:val="009E47B9"/>
    <w:rsid w:val="009E53AA"/>
    <w:rsid w:val="009E53D6"/>
    <w:rsid w:val="009E55BC"/>
    <w:rsid w:val="009E5656"/>
    <w:rsid w:val="009E5817"/>
    <w:rsid w:val="009E5AB4"/>
    <w:rsid w:val="009E605E"/>
    <w:rsid w:val="009E61FA"/>
    <w:rsid w:val="009E641D"/>
    <w:rsid w:val="009E64A5"/>
    <w:rsid w:val="009E6712"/>
    <w:rsid w:val="009E68C8"/>
    <w:rsid w:val="009E69B9"/>
    <w:rsid w:val="009E6B29"/>
    <w:rsid w:val="009E6B68"/>
    <w:rsid w:val="009E6D08"/>
    <w:rsid w:val="009E6F6E"/>
    <w:rsid w:val="009E70C6"/>
    <w:rsid w:val="009E7287"/>
    <w:rsid w:val="009E7667"/>
    <w:rsid w:val="009E77C5"/>
    <w:rsid w:val="009E798E"/>
    <w:rsid w:val="009E7F5E"/>
    <w:rsid w:val="009F0001"/>
    <w:rsid w:val="009F00E3"/>
    <w:rsid w:val="009F03C2"/>
    <w:rsid w:val="009F06F6"/>
    <w:rsid w:val="009F0C38"/>
    <w:rsid w:val="009F0CD1"/>
    <w:rsid w:val="009F1033"/>
    <w:rsid w:val="009F1460"/>
    <w:rsid w:val="009F163C"/>
    <w:rsid w:val="009F187B"/>
    <w:rsid w:val="009F1933"/>
    <w:rsid w:val="009F1DFD"/>
    <w:rsid w:val="009F29A1"/>
    <w:rsid w:val="009F2C55"/>
    <w:rsid w:val="009F2C75"/>
    <w:rsid w:val="009F2E7E"/>
    <w:rsid w:val="009F3A4B"/>
    <w:rsid w:val="009F3C18"/>
    <w:rsid w:val="009F3D33"/>
    <w:rsid w:val="009F416E"/>
    <w:rsid w:val="009F41E1"/>
    <w:rsid w:val="009F426F"/>
    <w:rsid w:val="009F4375"/>
    <w:rsid w:val="009F43F8"/>
    <w:rsid w:val="009F46A1"/>
    <w:rsid w:val="009F4770"/>
    <w:rsid w:val="009F4834"/>
    <w:rsid w:val="009F4C1F"/>
    <w:rsid w:val="009F4C62"/>
    <w:rsid w:val="009F4E78"/>
    <w:rsid w:val="009F4F05"/>
    <w:rsid w:val="009F5606"/>
    <w:rsid w:val="009F586B"/>
    <w:rsid w:val="009F5C45"/>
    <w:rsid w:val="009F5C67"/>
    <w:rsid w:val="009F5CA0"/>
    <w:rsid w:val="009F5CA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2D"/>
    <w:rsid w:val="009F7139"/>
    <w:rsid w:val="009F7169"/>
    <w:rsid w:val="009F71C2"/>
    <w:rsid w:val="009F7242"/>
    <w:rsid w:val="009F72F0"/>
    <w:rsid w:val="009F744E"/>
    <w:rsid w:val="009F76CB"/>
    <w:rsid w:val="009F7883"/>
    <w:rsid w:val="009F79F3"/>
    <w:rsid w:val="009F7CFE"/>
    <w:rsid w:val="009F7E34"/>
    <w:rsid w:val="00A00519"/>
    <w:rsid w:val="00A00B7C"/>
    <w:rsid w:val="00A01006"/>
    <w:rsid w:val="00A011C6"/>
    <w:rsid w:val="00A014CC"/>
    <w:rsid w:val="00A0159E"/>
    <w:rsid w:val="00A0212A"/>
    <w:rsid w:val="00A02232"/>
    <w:rsid w:val="00A022B2"/>
    <w:rsid w:val="00A02B26"/>
    <w:rsid w:val="00A02D09"/>
    <w:rsid w:val="00A02EF4"/>
    <w:rsid w:val="00A03038"/>
    <w:rsid w:val="00A032BA"/>
    <w:rsid w:val="00A03893"/>
    <w:rsid w:val="00A0394B"/>
    <w:rsid w:val="00A03CA5"/>
    <w:rsid w:val="00A04541"/>
    <w:rsid w:val="00A0465F"/>
    <w:rsid w:val="00A04846"/>
    <w:rsid w:val="00A04A20"/>
    <w:rsid w:val="00A04A92"/>
    <w:rsid w:val="00A04DA8"/>
    <w:rsid w:val="00A04EA3"/>
    <w:rsid w:val="00A04EBD"/>
    <w:rsid w:val="00A05194"/>
    <w:rsid w:val="00A051BE"/>
    <w:rsid w:val="00A051FA"/>
    <w:rsid w:val="00A05418"/>
    <w:rsid w:val="00A054E7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07FDF"/>
    <w:rsid w:val="00A105DB"/>
    <w:rsid w:val="00A106FE"/>
    <w:rsid w:val="00A109C5"/>
    <w:rsid w:val="00A10B48"/>
    <w:rsid w:val="00A10B90"/>
    <w:rsid w:val="00A10D06"/>
    <w:rsid w:val="00A10D1A"/>
    <w:rsid w:val="00A10E1C"/>
    <w:rsid w:val="00A10FCC"/>
    <w:rsid w:val="00A11371"/>
    <w:rsid w:val="00A114B5"/>
    <w:rsid w:val="00A115BF"/>
    <w:rsid w:val="00A117B9"/>
    <w:rsid w:val="00A11ACA"/>
    <w:rsid w:val="00A11C5F"/>
    <w:rsid w:val="00A11DCD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486"/>
    <w:rsid w:val="00A13511"/>
    <w:rsid w:val="00A136C2"/>
    <w:rsid w:val="00A136F5"/>
    <w:rsid w:val="00A13715"/>
    <w:rsid w:val="00A1387C"/>
    <w:rsid w:val="00A13B51"/>
    <w:rsid w:val="00A13CF1"/>
    <w:rsid w:val="00A13E7A"/>
    <w:rsid w:val="00A13F4C"/>
    <w:rsid w:val="00A142CA"/>
    <w:rsid w:val="00A142D5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6F6"/>
    <w:rsid w:val="00A1690B"/>
    <w:rsid w:val="00A16A02"/>
    <w:rsid w:val="00A16E5E"/>
    <w:rsid w:val="00A17345"/>
    <w:rsid w:val="00A173BF"/>
    <w:rsid w:val="00A1760D"/>
    <w:rsid w:val="00A177FA"/>
    <w:rsid w:val="00A1783E"/>
    <w:rsid w:val="00A1789B"/>
    <w:rsid w:val="00A178BC"/>
    <w:rsid w:val="00A20253"/>
    <w:rsid w:val="00A2028E"/>
    <w:rsid w:val="00A203E6"/>
    <w:rsid w:val="00A2049C"/>
    <w:rsid w:val="00A204F8"/>
    <w:rsid w:val="00A205BF"/>
    <w:rsid w:val="00A20990"/>
    <w:rsid w:val="00A20A33"/>
    <w:rsid w:val="00A20FBD"/>
    <w:rsid w:val="00A2104B"/>
    <w:rsid w:val="00A210E9"/>
    <w:rsid w:val="00A21490"/>
    <w:rsid w:val="00A21666"/>
    <w:rsid w:val="00A21712"/>
    <w:rsid w:val="00A218AE"/>
    <w:rsid w:val="00A21A9D"/>
    <w:rsid w:val="00A21AAA"/>
    <w:rsid w:val="00A21C50"/>
    <w:rsid w:val="00A21E51"/>
    <w:rsid w:val="00A22132"/>
    <w:rsid w:val="00A2218F"/>
    <w:rsid w:val="00A22207"/>
    <w:rsid w:val="00A22682"/>
    <w:rsid w:val="00A22696"/>
    <w:rsid w:val="00A226BE"/>
    <w:rsid w:val="00A2287C"/>
    <w:rsid w:val="00A228BB"/>
    <w:rsid w:val="00A22CE9"/>
    <w:rsid w:val="00A22D9C"/>
    <w:rsid w:val="00A22E14"/>
    <w:rsid w:val="00A22E73"/>
    <w:rsid w:val="00A235F7"/>
    <w:rsid w:val="00A237C8"/>
    <w:rsid w:val="00A23921"/>
    <w:rsid w:val="00A23B6E"/>
    <w:rsid w:val="00A23EBB"/>
    <w:rsid w:val="00A24150"/>
    <w:rsid w:val="00A2445F"/>
    <w:rsid w:val="00A246BF"/>
    <w:rsid w:val="00A2470A"/>
    <w:rsid w:val="00A2481C"/>
    <w:rsid w:val="00A24A51"/>
    <w:rsid w:val="00A24C00"/>
    <w:rsid w:val="00A24CCF"/>
    <w:rsid w:val="00A251B1"/>
    <w:rsid w:val="00A25275"/>
    <w:rsid w:val="00A25A28"/>
    <w:rsid w:val="00A25A7A"/>
    <w:rsid w:val="00A25B85"/>
    <w:rsid w:val="00A261E4"/>
    <w:rsid w:val="00A26309"/>
    <w:rsid w:val="00A26624"/>
    <w:rsid w:val="00A266E0"/>
    <w:rsid w:val="00A2682C"/>
    <w:rsid w:val="00A26845"/>
    <w:rsid w:val="00A26883"/>
    <w:rsid w:val="00A26D60"/>
    <w:rsid w:val="00A26EE0"/>
    <w:rsid w:val="00A26FEE"/>
    <w:rsid w:val="00A2719B"/>
    <w:rsid w:val="00A2756F"/>
    <w:rsid w:val="00A275C9"/>
    <w:rsid w:val="00A276E9"/>
    <w:rsid w:val="00A276F1"/>
    <w:rsid w:val="00A27A9D"/>
    <w:rsid w:val="00A27EFE"/>
    <w:rsid w:val="00A3041E"/>
    <w:rsid w:val="00A3051C"/>
    <w:rsid w:val="00A3072C"/>
    <w:rsid w:val="00A307C5"/>
    <w:rsid w:val="00A308DB"/>
    <w:rsid w:val="00A30A0D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4CA"/>
    <w:rsid w:val="00A32546"/>
    <w:rsid w:val="00A325C2"/>
    <w:rsid w:val="00A325CC"/>
    <w:rsid w:val="00A3273C"/>
    <w:rsid w:val="00A32750"/>
    <w:rsid w:val="00A327A5"/>
    <w:rsid w:val="00A327E2"/>
    <w:rsid w:val="00A3292F"/>
    <w:rsid w:val="00A32C37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C68"/>
    <w:rsid w:val="00A34C88"/>
    <w:rsid w:val="00A35156"/>
    <w:rsid w:val="00A356BA"/>
    <w:rsid w:val="00A35735"/>
    <w:rsid w:val="00A35A0B"/>
    <w:rsid w:val="00A35F6A"/>
    <w:rsid w:val="00A362CB"/>
    <w:rsid w:val="00A365F0"/>
    <w:rsid w:val="00A365F9"/>
    <w:rsid w:val="00A36694"/>
    <w:rsid w:val="00A36ADE"/>
    <w:rsid w:val="00A36DBF"/>
    <w:rsid w:val="00A3747D"/>
    <w:rsid w:val="00A3798F"/>
    <w:rsid w:val="00A37A59"/>
    <w:rsid w:val="00A4022C"/>
    <w:rsid w:val="00A4024A"/>
    <w:rsid w:val="00A404BA"/>
    <w:rsid w:val="00A40531"/>
    <w:rsid w:val="00A40567"/>
    <w:rsid w:val="00A406BF"/>
    <w:rsid w:val="00A40889"/>
    <w:rsid w:val="00A409C5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2E30"/>
    <w:rsid w:val="00A43062"/>
    <w:rsid w:val="00A4317F"/>
    <w:rsid w:val="00A432DA"/>
    <w:rsid w:val="00A4339C"/>
    <w:rsid w:val="00A43537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AA5"/>
    <w:rsid w:val="00A44CD9"/>
    <w:rsid w:val="00A44DE9"/>
    <w:rsid w:val="00A44E28"/>
    <w:rsid w:val="00A44F82"/>
    <w:rsid w:val="00A451D0"/>
    <w:rsid w:val="00A4570E"/>
    <w:rsid w:val="00A45A3B"/>
    <w:rsid w:val="00A462D2"/>
    <w:rsid w:val="00A4690A"/>
    <w:rsid w:val="00A46FAD"/>
    <w:rsid w:val="00A47037"/>
    <w:rsid w:val="00A470ED"/>
    <w:rsid w:val="00A4742F"/>
    <w:rsid w:val="00A47430"/>
    <w:rsid w:val="00A475AF"/>
    <w:rsid w:val="00A4761F"/>
    <w:rsid w:val="00A47B4B"/>
    <w:rsid w:val="00A47FB9"/>
    <w:rsid w:val="00A500B6"/>
    <w:rsid w:val="00A503F5"/>
    <w:rsid w:val="00A5044D"/>
    <w:rsid w:val="00A50B00"/>
    <w:rsid w:val="00A51132"/>
    <w:rsid w:val="00A511FB"/>
    <w:rsid w:val="00A514A4"/>
    <w:rsid w:val="00A514CD"/>
    <w:rsid w:val="00A514EB"/>
    <w:rsid w:val="00A51761"/>
    <w:rsid w:val="00A51AB0"/>
    <w:rsid w:val="00A51C02"/>
    <w:rsid w:val="00A51D5B"/>
    <w:rsid w:val="00A5213D"/>
    <w:rsid w:val="00A521E0"/>
    <w:rsid w:val="00A52249"/>
    <w:rsid w:val="00A523FD"/>
    <w:rsid w:val="00A5259A"/>
    <w:rsid w:val="00A5262A"/>
    <w:rsid w:val="00A52ABD"/>
    <w:rsid w:val="00A52D1E"/>
    <w:rsid w:val="00A52E4C"/>
    <w:rsid w:val="00A52EF2"/>
    <w:rsid w:val="00A5301B"/>
    <w:rsid w:val="00A53085"/>
    <w:rsid w:val="00A53220"/>
    <w:rsid w:val="00A53494"/>
    <w:rsid w:val="00A53704"/>
    <w:rsid w:val="00A5372C"/>
    <w:rsid w:val="00A5381A"/>
    <w:rsid w:val="00A54027"/>
    <w:rsid w:val="00A5420C"/>
    <w:rsid w:val="00A544BF"/>
    <w:rsid w:val="00A54508"/>
    <w:rsid w:val="00A54A90"/>
    <w:rsid w:val="00A54D16"/>
    <w:rsid w:val="00A54D45"/>
    <w:rsid w:val="00A54DAA"/>
    <w:rsid w:val="00A5520A"/>
    <w:rsid w:val="00A5579B"/>
    <w:rsid w:val="00A55877"/>
    <w:rsid w:val="00A55A60"/>
    <w:rsid w:val="00A55AC2"/>
    <w:rsid w:val="00A55BAF"/>
    <w:rsid w:val="00A55BB7"/>
    <w:rsid w:val="00A55BE2"/>
    <w:rsid w:val="00A55CCE"/>
    <w:rsid w:val="00A55E76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668"/>
    <w:rsid w:val="00A5787F"/>
    <w:rsid w:val="00A57C08"/>
    <w:rsid w:val="00A57F0D"/>
    <w:rsid w:val="00A57F96"/>
    <w:rsid w:val="00A603E7"/>
    <w:rsid w:val="00A607EF"/>
    <w:rsid w:val="00A6098D"/>
    <w:rsid w:val="00A60B8F"/>
    <w:rsid w:val="00A60CCC"/>
    <w:rsid w:val="00A60D08"/>
    <w:rsid w:val="00A60D33"/>
    <w:rsid w:val="00A60D9D"/>
    <w:rsid w:val="00A61471"/>
    <w:rsid w:val="00A61828"/>
    <w:rsid w:val="00A6186F"/>
    <w:rsid w:val="00A6188E"/>
    <w:rsid w:val="00A61A3D"/>
    <w:rsid w:val="00A61BC6"/>
    <w:rsid w:val="00A61BD9"/>
    <w:rsid w:val="00A61BF1"/>
    <w:rsid w:val="00A620AA"/>
    <w:rsid w:val="00A621BC"/>
    <w:rsid w:val="00A622C9"/>
    <w:rsid w:val="00A6246C"/>
    <w:rsid w:val="00A62953"/>
    <w:rsid w:val="00A62961"/>
    <w:rsid w:val="00A62B90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669"/>
    <w:rsid w:val="00A64BC7"/>
    <w:rsid w:val="00A64CAF"/>
    <w:rsid w:val="00A64EB1"/>
    <w:rsid w:val="00A65354"/>
    <w:rsid w:val="00A657CF"/>
    <w:rsid w:val="00A6590E"/>
    <w:rsid w:val="00A6598E"/>
    <w:rsid w:val="00A65AC2"/>
    <w:rsid w:val="00A65BB4"/>
    <w:rsid w:val="00A65CD1"/>
    <w:rsid w:val="00A65E4B"/>
    <w:rsid w:val="00A65FBF"/>
    <w:rsid w:val="00A66063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985"/>
    <w:rsid w:val="00A70A35"/>
    <w:rsid w:val="00A70B2E"/>
    <w:rsid w:val="00A70E7A"/>
    <w:rsid w:val="00A71265"/>
    <w:rsid w:val="00A7141F"/>
    <w:rsid w:val="00A71A5F"/>
    <w:rsid w:val="00A71D6B"/>
    <w:rsid w:val="00A72020"/>
    <w:rsid w:val="00A72302"/>
    <w:rsid w:val="00A72A26"/>
    <w:rsid w:val="00A72B9B"/>
    <w:rsid w:val="00A72DD2"/>
    <w:rsid w:val="00A72E61"/>
    <w:rsid w:val="00A72E89"/>
    <w:rsid w:val="00A734F8"/>
    <w:rsid w:val="00A73664"/>
    <w:rsid w:val="00A73873"/>
    <w:rsid w:val="00A7395A"/>
    <w:rsid w:val="00A73A23"/>
    <w:rsid w:val="00A73FFF"/>
    <w:rsid w:val="00A7437A"/>
    <w:rsid w:val="00A744A2"/>
    <w:rsid w:val="00A745D9"/>
    <w:rsid w:val="00A746E0"/>
    <w:rsid w:val="00A74DE8"/>
    <w:rsid w:val="00A74E04"/>
    <w:rsid w:val="00A74E7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E48"/>
    <w:rsid w:val="00A76F95"/>
    <w:rsid w:val="00A76FC0"/>
    <w:rsid w:val="00A770A5"/>
    <w:rsid w:val="00A772D9"/>
    <w:rsid w:val="00A7735F"/>
    <w:rsid w:val="00A77AB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427"/>
    <w:rsid w:val="00A81633"/>
    <w:rsid w:val="00A81D83"/>
    <w:rsid w:val="00A81E52"/>
    <w:rsid w:val="00A8221B"/>
    <w:rsid w:val="00A82220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51C"/>
    <w:rsid w:val="00A85521"/>
    <w:rsid w:val="00A85661"/>
    <w:rsid w:val="00A85794"/>
    <w:rsid w:val="00A85926"/>
    <w:rsid w:val="00A85C85"/>
    <w:rsid w:val="00A85FFF"/>
    <w:rsid w:val="00A86121"/>
    <w:rsid w:val="00A86593"/>
    <w:rsid w:val="00A86956"/>
    <w:rsid w:val="00A86ACD"/>
    <w:rsid w:val="00A86DAB"/>
    <w:rsid w:val="00A86E33"/>
    <w:rsid w:val="00A86E4F"/>
    <w:rsid w:val="00A86FEF"/>
    <w:rsid w:val="00A8729C"/>
    <w:rsid w:val="00A87482"/>
    <w:rsid w:val="00A876C5"/>
    <w:rsid w:val="00A87C98"/>
    <w:rsid w:val="00A87D1E"/>
    <w:rsid w:val="00A9034E"/>
    <w:rsid w:val="00A905F1"/>
    <w:rsid w:val="00A90897"/>
    <w:rsid w:val="00A909F2"/>
    <w:rsid w:val="00A90C69"/>
    <w:rsid w:val="00A90DE2"/>
    <w:rsid w:val="00A90E27"/>
    <w:rsid w:val="00A91008"/>
    <w:rsid w:val="00A91044"/>
    <w:rsid w:val="00A91140"/>
    <w:rsid w:val="00A9120E"/>
    <w:rsid w:val="00A91218"/>
    <w:rsid w:val="00A91469"/>
    <w:rsid w:val="00A91523"/>
    <w:rsid w:val="00A9159B"/>
    <w:rsid w:val="00A9164F"/>
    <w:rsid w:val="00A91E8A"/>
    <w:rsid w:val="00A91F3E"/>
    <w:rsid w:val="00A923A8"/>
    <w:rsid w:val="00A9282C"/>
    <w:rsid w:val="00A92CDA"/>
    <w:rsid w:val="00A92CF8"/>
    <w:rsid w:val="00A92F82"/>
    <w:rsid w:val="00A930F9"/>
    <w:rsid w:val="00A9323D"/>
    <w:rsid w:val="00A934FE"/>
    <w:rsid w:val="00A93711"/>
    <w:rsid w:val="00A93715"/>
    <w:rsid w:val="00A9386A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1F4"/>
    <w:rsid w:val="00A95262"/>
    <w:rsid w:val="00A9526D"/>
    <w:rsid w:val="00A95281"/>
    <w:rsid w:val="00A953AC"/>
    <w:rsid w:val="00A953BC"/>
    <w:rsid w:val="00A955B7"/>
    <w:rsid w:val="00A959D6"/>
    <w:rsid w:val="00A95A3E"/>
    <w:rsid w:val="00A95C29"/>
    <w:rsid w:val="00A95C8A"/>
    <w:rsid w:val="00A95F2C"/>
    <w:rsid w:val="00A95F7A"/>
    <w:rsid w:val="00A95FCB"/>
    <w:rsid w:val="00A95FFA"/>
    <w:rsid w:val="00A96058"/>
    <w:rsid w:val="00A96801"/>
    <w:rsid w:val="00A96858"/>
    <w:rsid w:val="00A9692B"/>
    <w:rsid w:val="00A96BC0"/>
    <w:rsid w:val="00A96C7D"/>
    <w:rsid w:val="00A96D56"/>
    <w:rsid w:val="00A96D7E"/>
    <w:rsid w:val="00A9727C"/>
    <w:rsid w:val="00A97666"/>
    <w:rsid w:val="00A97A28"/>
    <w:rsid w:val="00A97B8C"/>
    <w:rsid w:val="00A97E7B"/>
    <w:rsid w:val="00A97EC2"/>
    <w:rsid w:val="00A97EEE"/>
    <w:rsid w:val="00AA0003"/>
    <w:rsid w:val="00AA02AF"/>
    <w:rsid w:val="00AA051D"/>
    <w:rsid w:val="00AA05E1"/>
    <w:rsid w:val="00AA08DE"/>
    <w:rsid w:val="00AA0B96"/>
    <w:rsid w:val="00AA109F"/>
    <w:rsid w:val="00AA116F"/>
    <w:rsid w:val="00AA1399"/>
    <w:rsid w:val="00AA1420"/>
    <w:rsid w:val="00AA14FE"/>
    <w:rsid w:val="00AA158B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006"/>
    <w:rsid w:val="00AA44E6"/>
    <w:rsid w:val="00AA461D"/>
    <w:rsid w:val="00AA4757"/>
    <w:rsid w:val="00AA484A"/>
    <w:rsid w:val="00AA490E"/>
    <w:rsid w:val="00AA491B"/>
    <w:rsid w:val="00AA4B1B"/>
    <w:rsid w:val="00AA4B29"/>
    <w:rsid w:val="00AA4FC3"/>
    <w:rsid w:val="00AA5584"/>
    <w:rsid w:val="00AA569D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C6"/>
    <w:rsid w:val="00AA65F4"/>
    <w:rsid w:val="00AA69EF"/>
    <w:rsid w:val="00AA6AAF"/>
    <w:rsid w:val="00AA6B64"/>
    <w:rsid w:val="00AA6BDC"/>
    <w:rsid w:val="00AA6D6B"/>
    <w:rsid w:val="00AA6F85"/>
    <w:rsid w:val="00AA6F9A"/>
    <w:rsid w:val="00AA702C"/>
    <w:rsid w:val="00AA7130"/>
    <w:rsid w:val="00AA71B0"/>
    <w:rsid w:val="00AA74D7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102D"/>
    <w:rsid w:val="00AB13A8"/>
    <w:rsid w:val="00AB13DC"/>
    <w:rsid w:val="00AB1518"/>
    <w:rsid w:val="00AB1A33"/>
    <w:rsid w:val="00AB1B50"/>
    <w:rsid w:val="00AB1C99"/>
    <w:rsid w:val="00AB23E2"/>
    <w:rsid w:val="00AB2857"/>
    <w:rsid w:val="00AB2A04"/>
    <w:rsid w:val="00AB2F8A"/>
    <w:rsid w:val="00AB3299"/>
    <w:rsid w:val="00AB33A4"/>
    <w:rsid w:val="00AB3418"/>
    <w:rsid w:val="00AB3491"/>
    <w:rsid w:val="00AB38F0"/>
    <w:rsid w:val="00AB3AF0"/>
    <w:rsid w:val="00AB3D94"/>
    <w:rsid w:val="00AB3E16"/>
    <w:rsid w:val="00AB3E3E"/>
    <w:rsid w:val="00AB3F13"/>
    <w:rsid w:val="00AB4157"/>
    <w:rsid w:val="00AB42FF"/>
    <w:rsid w:val="00AB4EB6"/>
    <w:rsid w:val="00AB513E"/>
    <w:rsid w:val="00AB5349"/>
    <w:rsid w:val="00AB53BA"/>
    <w:rsid w:val="00AB542D"/>
    <w:rsid w:val="00AB563D"/>
    <w:rsid w:val="00AB5738"/>
    <w:rsid w:val="00AB57AD"/>
    <w:rsid w:val="00AB583A"/>
    <w:rsid w:val="00AB59AF"/>
    <w:rsid w:val="00AB5A59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B7F74"/>
    <w:rsid w:val="00AC0559"/>
    <w:rsid w:val="00AC06F1"/>
    <w:rsid w:val="00AC0EB6"/>
    <w:rsid w:val="00AC1191"/>
    <w:rsid w:val="00AC1281"/>
    <w:rsid w:val="00AC13F4"/>
    <w:rsid w:val="00AC1593"/>
    <w:rsid w:val="00AC1613"/>
    <w:rsid w:val="00AC18EB"/>
    <w:rsid w:val="00AC1C31"/>
    <w:rsid w:val="00AC1CF7"/>
    <w:rsid w:val="00AC2331"/>
    <w:rsid w:val="00AC246E"/>
    <w:rsid w:val="00AC26E1"/>
    <w:rsid w:val="00AC2A6B"/>
    <w:rsid w:val="00AC2D4D"/>
    <w:rsid w:val="00AC2D4E"/>
    <w:rsid w:val="00AC304B"/>
    <w:rsid w:val="00AC3084"/>
    <w:rsid w:val="00AC3431"/>
    <w:rsid w:val="00AC35E6"/>
    <w:rsid w:val="00AC3744"/>
    <w:rsid w:val="00AC38E9"/>
    <w:rsid w:val="00AC39B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6A"/>
    <w:rsid w:val="00AC7E16"/>
    <w:rsid w:val="00AD0174"/>
    <w:rsid w:val="00AD028B"/>
    <w:rsid w:val="00AD0307"/>
    <w:rsid w:val="00AD0A73"/>
    <w:rsid w:val="00AD11B6"/>
    <w:rsid w:val="00AD12BD"/>
    <w:rsid w:val="00AD13F3"/>
    <w:rsid w:val="00AD14EA"/>
    <w:rsid w:val="00AD15F0"/>
    <w:rsid w:val="00AD163D"/>
    <w:rsid w:val="00AD1996"/>
    <w:rsid w:val="00AD1A9F"/>
    <w:rsid w:val="00AD1B3C"/>
    <w:rsid w:val="00AD1DFE"/>
    <w:rsid w:val="00AD1F06"/>
    <w:rsid w:val="00AD1F4E"/>
    <w:rsid w:val="00AD2113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BB2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615"/>
    <w:rsid w:val="00AD7636"/>
    <w:rsid w:val="00AD7920"/>
    <w:rsid w:val="00AD7927"/>
    <w:rsid w:val="00AD7984"/>
    <w:rsid w:val="00AD7B34"/>
    <w:rsid w:val="00AE0074"/>
    <w:rsid w:val="00AE08F3"/>
    <w:rsid w:val="00AE0D23"/>
    <w:rsid w:val="00AE0E9E"/>
    <w:rsid w:val="00AE1418"/>
    <w:rsid w:val="00AE14B7"/>
    <w:rsid w:val="00AE14CD"/>
    <w:rsid w:val="00AE1CF9"/>
    <w:rsid w:val="00AE2051"/>
    <w:rsid w:val="00AE2205"/>
    <w:rsid w:val="00AE232B"/>
    <w:rsid w:val="00AE27A4"/>
    <w:rsid w:val="00AE2BFE"/>
    <w:rsid w:val="00AE3004"/>
    <w:rsid w:val="00AE304D"/>
    <w:rsid w:val="00AE3A56"/>
    <w:rsid w:val="00AE3CE1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D1C"/>
    <w:rsid w:val="00AE4EBE"/>
    <w:rsid w:val="00AE4F01"/>
    <w:rsid w:val="00AE52BB"/>
    <w:rsid w:val="00AE533B"/>
    <w:rsid w:val="00AE552C"/>
    <w:rsid w:val="00AE567B"/>
    <w:rsid w:val="00AE56B7"/>
    <w:rsid w:val="00AE56D5"/>
    <w:rsid w:val="00AE5749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78"/>
    <w:rsid w:val="00AF1C43"/>
    <w:rsid w:val="00AF1CBC"/>
    <w:rsid w:val="00AF235A"/>
    <w:rsid w:val="00AF24EF"/>
    <w:rsid w:val="00AF27F2"/>
    <w:rsid w:val="00AF28B0"/>
    <w:rsid w:val="00AF2B1F"/>
    <w:rsid w:val="00AF2D42"/>
    <w:rsid w:val="00AF2DED"/>
    <w:rsid w:val="00AF2E75"/>
    <w:rsid w:val="00AF2F32"/>
    <w:rsid w:val="00AF3346"/>
    <w:rsid w:val="00AF37AD"/>
    <w:rsid w:val="00AF3A59"/>
    <w:rsid w:val="00AF3C80"/>
    <w:rsid w:val="00AF3C8C"/>
    <w:rsid w:val="00AF41FC"/>
    <w:rsid w:val="00AF43FE"/>
    <w:rsid w:val="00AF457C"/>
    <w:rsid w:val="00AF4648"/>
    <w:rsid w:val="00AF4B50"/>
    <w:rsid w:val="00AF4D4E"/>
    <w:rsid w:val="00AF4FC8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92D"/>
    <w:rsid w:val="00AF69A4"/>
    <w:rsid w:val="00AF6AE3"/>
    <w:rsid w:val="00AF6B1B"/>
    <w:rsid w:val="00AF6DB8"/>
    <w:rsid w:val="00AF724C"/>
    <w:rsid w:val="00AF738A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899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1F61"/>
    <w:rsid w:val="00B02014"/>
    <w:rsid w:val="00B021DE"/>
    <w:rsid w:val="00B0226B"/>
    <w:rsid w:val="00B0226D"/>
    <w:rsid w:val="00B0237A"/>
    <w:rsid w:val="00B023FC"/>
    <w:rsid w:val="00B02A4C"/>
    <w:rsid w:val="00B02A8D"/>
    <w:rsid w:val="00B030D8"/>
    <w:rsid w:val="00B03101"/>
    <w:rsid w:val="00B032CE"/>
    <w:rsid w:val="00B03527"/>
    <w:rsid w:val="00B039CE"/>
    <w:rsid w:val="00B03A2E"/>
    <w:rsid w:val="00B03C9A"/>
    <w:rsid w:val="00B03CF7"/>
    <w:rsid w:val="00B03D26"/>
    <w:rsid w:val="00B03E54"/>
    <w:rsid w:val="00B04277"/>
    <w:rsid w:val="00B042A6"/>
    <w:rsid w:val="00B048BD"/>
    <w:rsid w:val="00B0496C"/>
    <w:rsid w:val="00B04D36"/>
    <w:rsid w:val="00B04EEC"/>
    <w:rsid w:val="00B04F11"/>
    <w:rsid w:val="00B050D5"/>
    <w:rsid w:val="00B053F5"/>
    <w:rsid w:val="00B054CE"/>
    <w:rsid w:val="00B055E1"/>
    <w:rsid w:val="00B05629"/>
    <w:rsid w:val="00B05688"/>
    <w:rsid w:val="00B0579D"/>
    <w:rsid w:val="00B06163"/>
    <w:rsid w:val="00B0642D"/>
    <w:rsid w:val="00B06604"/>
    <w:rsid w:val="00B06AF4"/>
    <w:rsid w:val="00B06B44"/>
    <w:rsid w:val="00B06B70"/>
    <w:rsid w:val="00B06C77"/>
    <w:rsid w:val="00B06F7F"/>
    <w:rsid w:val="00B07078"/>
    <w:rsid w:val="00B07286"/>
    <w:rsid w:val="00B07468"/>
    <w:rsid w:val="00B0747F"/>
    <w:rsid w:val="00B075EC"/>
    <w:rsid w:val="00B07909"/>
    <w:rsid w:val="00B07CBE"/>
    <w:rsid w:val="00B07F35"/>
    <w:rsid w:val="00B07F5F"/>
    <w:rsid w:val="00B10030"/>
    <w:rsid w:val="00B100F6"/>
    <w:rsid w:val="00B10318"/>
    <w:rsid w:val="00B104E3"/>
    <w:rsid w:val="00B1060C"/>
    <w:rsid w:val="00B1093D"/>
    <w:rsid w:val="00B10BD1"/>
    <w:rsid w:val="00B10DDA"/>
    <w:rsid w:val="00B10E2C"/>
    <w:rsid w:val="00B111BF"/>
    <w:rsid w:val="00B113B6"/>
    <w:rsid w:val="00B114C4"/>
    <w:rsid w:val="00B115A1"/>
    <w:rsid w:val="00B1187A"/>
    <w:rsid w:val="00B11882"/>
    <w:rsid w:val="00B11950"/>
    <w:rsid w:val="00B11C98"/>
    <w:rsid w:val="00B11E29"/>
    <w:rsid w:val="00B1215A"/>
    <w:rsid w:val="00B1219E"/>
    <w:rsid w:val="00B12287"/>
    <w:rsid w:val="00B12A59"/>
    <w:rsid w:val="00B12F78"/>
    <w:rsid w:val="00B1329C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481"/>
    <w:rsid w:val="00B1474D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AB"/>
    <w:rsid w:val="00B15FAA"/>
    <w:rsid w:val="00B16588"/>
    <w:rsid w:val="00B1667C"/>
    <w:rsid w:val="00B167A6"/>
    <w:rsid w:val="00B16B5F"/>
    <w:rsid w:val="00B16C5A"/>
    <w:rsid w:val="00B16F31"/>
    <w:rsid w:val="00B1736C"/>
    <w:rsid w:val="00B1754E"/>
    <w:rsid w:val="00B1757D"/>
    <w:rsid w:val="00B17744"/>
    <w:rsid w:val="00B17865"/>
    <w:rsid w:val="00B17CD4"/>
    <w:rsid w:val="00B17EE5"/>
    <w:rsid w:val="00B20057"/>
    <w:rsid w:val="00B2034E"/>
    <w:rsid w:val="00B2043A"/>
    <w:rsid w:val="00B2048B"/>
    <w:rsid w:val="00B20856"/>
    <w:rsid w:val="00B20C35"/>
    <w:rsid w:val="00B20CFA"/>
    <w:rsid w:val="00B20E2B"/>
    <w:rsid w:val="00B21016"/>
    <w:rsid w:val="00B21050"/>
    <w:rsid w:val="00B215F9"/>
    <w:rsid w:val="00B2171A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BCF"/>
    <w:rsid w:val="00B22ED9"/>
    <w:rsid w:val="00B233A9"/>
    <w:rsid w:val="00B233B5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45"/>
    <w:rsid w:val="00B25A70"/>
    <w:rsid w:val="00B25BD8"/>
    <w:rsid w:val="00B25CD8"/>
    <w:rsid w:val="00B25E1D"/>
    <w:rsid w:val="00B25F9A"/>
    <w:rsid w:val="00B2605F"/>
    <w:rsid w:val="00B2613A"/>
    <w:rsid w:val="00B26199"/>
    <w:rsid w:val="00B26586"/>
    <w:rsid w:val="00B269CE"/>
    <w:rsid w:val="00B26ABF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300BD"/>
    <w:rsid w:val="00B30411"/>
    <w:rsid w:val="00B30475"/>
    <w:rsid w:val="00B305C0"/>
    <w:rsid w:val="00B307C6"/>
    <w:rsid w:val="00B30E74"/>
    <w:rsid w:val="00B30F39"/>
    <w:rsid w:val="00B311CC"/>
    <w:rsid w:val="00B315BB"/>
    <w:rsid w:val="00B315CC"/>
    <w:rsid w:val="00B3187E"/>
    <w:rsid w:val="00B318EE"/>
    <w:rsid w:val="00B31905"/>
    <w:rsid w:val="00B31E5F"/>
    <w:rsid w:val="00B32130"/>
    <w:rsid w:val="00B32607"/>
    <w:rsid w:val="00B326BE"/>
    <w:rsid w:val="00B32821"/>
    <w:rsid w:val="00B32CBA"/>
    <w:rsid w:val="00B32CE3"/>
    <w:rsid w:val="00B32EB2"/>
    <w:rsid w:val="00B32EC1"/>
    <w:rsid w:val="00B33122"/>
    <w:rsid w:val="00B33484"/>
    <w:rsid w:val="00B3350B"/>
    <w:rsid w:val="00B33595"/>
    <w:rsid w:val="00B3376D"/>
    <w:rsid w:val="00B33802"/>
    <w:rsid w:val="00B33913"/>
    <w:rsid w:val="00B3396B"/>
    <w:rsid w:val="00B33B9B"/>
    <w:rsid w:val="00B33E44"/>
    <w:rsid w:val="00B33E88"/>
    <w:rsid w:val="00B34642"/>
    <w:rsid w:val="00B34681"/>
    <w:rsid w:val="00B34886"/>
    <w:rsid w:val="00B3488B"/>
    <w:rsid w:val="00B349F6"/>
    <w:rsid w:val="00B34E40"/>
    <w:rsid w:val="00B35035"/>
    <w:rsid w:val="00B3511C"/>
    <w:rsid w:val="00B35148"/>
    <w:rsid w:val="00B3539A"/>
    <w:rsid w:val="00B35A49"/>
    <w:rsid w:val="00B35BA4"/>
    <w:rsid w:val="00B35CB3"/>
    <w:rsid w:val="00B35E0F"/>
    <w:rsid w:val="00B35F31"/>
    <w:rsid w:val="00B35F8E"/>
    <w:rsid w:val="00B3648F"/>
    <w:rsid w:val="00B365BB"/>
    <w:rsid w:val="00B36731"/>
    <w:rsid w:val="00B3676A"/>
    <w:rsid w:val="00B36B7C"/>
    <w:rsid w:val="00B36BDE"/>
    <w:rsid w:val="00B36D08"/>
    <w:rsid w:val="00B36D5C"/>
    <w:rsid w:val="00B37068"/>
    <w:rsid w:val="00B37121"/>
    <w:rsid w:val="00B37819"/>
    <w:rsid w:val="00B37A36"/>
    <w:rsid w:val="00B37A61"/>
    <w:rsid w:val="00B37B62"/>
    <w:rsid w:val="00B37CD4"/>
    <w:rsid w:val="00B37CF2"/>
    <w:rsid w:val="00B4003E"/>
    <w:rsid w:val="00B40292"/>
    <w:rsid w:val="00B4029F"/>
    <w:rsid w:val="00B404E4"/>
    <w:rsid w:val="00B406B2"/>
    <w:rsid w:val="00B40D73"/>
    <w:rsid w:val="00B40FBE"/>
    <w:rsid w:val="00B40FE0"/>
    <w:rsid w:val="00B411A3"/>
    <w:rsid w:val="00B412CB"/>
    <w:rsid w:val="00B41351"/>
    <w:rsid w:val="00B415EF"/>
    <w:rsid w:val="00B4163E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2C47"/>
    <w:rsid w:val="00B430D3"/>
    <w:rsid w:val="00B4317F"/>
    <w:rsid w:val="00B4326A"/>
    <w:rsid w:val="00B432D4"/>
    <w:rsid w:val="00B43549"/>
    <w:rsid w:val="00B437BD"/>
    <w:rsid w:val="00B43985"/>
    <w:rsid w:val="00B439FA"/>
    <w:rsid w:val="00B43C60"/>
    <w:rsid w:val="00B43D4D"/>
    <w:rsid w:val="00B440CF"/>
    <w:rsid w:val="00B44236"/>
    <w:rsid w:val="00B4425A"/>
    <w:rsid w:val="00B4437A"/>
    <w:rsid w:val="00B443C5"/>
    <w:rsid w:val="00B4485B"/>
    <w:rsid w:val="00B44966"/>
    <w:rsid w:val="00B44B77"/>
    <w:rsid w:val="00B44D29"/>
    <w:rsid w:val="00B44E53"/>
    <w:rsid w:val="00B45192"/>
    <w:rsid w:val="00B4581A"/>
    <w:rsid w:val="00B45A61"/>
    <w:rsid w:val="00B45BCF"/>
    <w:rsid w:val="00B45BE2"/>
    <w:rsid w:val="00B4622C"/>
    <w:rsid w:val="00B462D6"/>
    <w:rsid w:val="00B46544"/>
    <w:rsid w:val="00B469E2"/>
    <w:rsid w:val="00B46BBB"/>
    <w:rsid w:val="00B47137"/>
    <w:rsid w:val="00B4776B"/>
    <w:rsid w:val="00B47784"/>
    <w:rsid w:val="00B4783F"/>
    <w:rsid w:val="00B47CEF"/>
    <w:rsid w:val="00B5020A"/>
    <w:rsid w:val="00B50353"/>
    <w:rsid w:val="00B504F7"/>
    <w:rsid w:val="00B505A8"/>
    <w:rsid w:val="00B50E38"/>
    <w:rsid w:val="00B511A4"/>
    <w:rsid w:val="00B51367"/>
    <w:rsid w:val="00B513B7"/>
    <w:rsid w:val="00B51420"/>
    <w:rsid w:val="00B51526"/>
    <w:rsid w:val="00B51A40"/>
    <w:rsid w:val="00B51A4B"/>
    <w:rsid w:val="00B51B9E"/>
    <w:rsid w:val="00B51C7D"/>
    <w:rsid w:val="00B51E4D"/>
    <w:rsid w:val="00B5237A"/>
    <w:rsid w:val="00B52540"/>
    <w:rsid w:val="00B52559"/>
    <w:rsid w:val="00B52646"/>
    <w:rsid w:val="00B5276D"/>
    <w:rsid w:val="00B529F2"/>
    <w:rsid w:val="00B52A18"/>
    <w:rsid w:val="00B52AAD"/>
    <w:rsid w:val="00B52D03"/>
    <w:rsid w:val="00B52DCE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79"/>
    <w:rsid w:val="00B553CF"/>
    <w:rsid w:val="00B555B8"/>
    <w:rsid w:val="00B5594E"/>
    <w:rsid w:val="00B55ACA"/>
    <w:rsid w:val="00B55C19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6E"/>
    <w:rsid w:val="00B57C89"/>
    <w:rsid w:val="00B57FB7"/>
    <w:rsid w:val="00B602CC"/>
    <w:rsid w:val="00B602DD"/>
    <w:rsid w:val="00B60319"/>
    <w:rsid w:val="00B60428"/>
    <w:rsid w:val="00B60556"/>
    <w:rsid w:val="00B60727"/>
    <w:rsid w:val="00B607AD"/>
    <w:rsid w:val="00B607B8"/>
    <w:rsid w:val="00B607CF"/>
    <w:rsid w:val="00B607D9"/>
    <w:rsid w:val="00B60847"/>
    <w:rsid w:val="00B60BB3"/>
    <w:rsid w:val="00B60E6E"/>
    <w:rsid w:val="00B61021"/>
    <w:rsid w:val="00B61069"/>
    <w:rsid w:val="00B610F8"/>
    <w:rsid w:val="00B612BE"/>
    <w:rsid w:val="00B6184F"/>
    <w:rsid w:val="00B61980"/>
    <w:rsid w:val="00B619AF"/>
    <w:rsid w:val="00B61B85"/>
    <w:rsid w:val="00B61CFF"/>
    <w:rsid w:val="00B61E5C"/>
    <w:rsid w:val="00B61F70"/>
    <w:rsid w:val="00B61FD8"/>
    <w:rsid w:val="00B62219"/>
    <w:rsid w:val="00B6237B"/>
    <w:rsid w:val="00B62414"/>
    <w:rsid w:val="00B62A18"/>
    <w:rsid w:val="00B62E64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EE"/>
    <w:rsid w:val="00B645F8"/>
    <w:rsid w:val="00B646A6"/>
    <w:rsid w:val="00B64D52"/>
    <w:rsid w:val="00B64DC2"/>
    <w:rsid w:val="00B652B0"/>
    <w:rsid w:val="00B65590"/>
    <w:rsid w:val="00B657B5"/>
    <w:rsid w:val="00B65A86"/>
    <w:rsid w:val="00B65D1C"/>
    <w:rsid w:val="00B65F96"/>
    <w:rsid w:val="00B660D8"/>
    <w:rsid w:val="00B66254"/>
    <w:rsid w:val="00B66258"/>
    <w:rsid w:val="00B6638D"/>
    <w:rsid w:val="00B664EC"/>
    <w:rsid w:val="00B66801"/>
    <w:rsid w:val="00B66D12"/>
    <w:rsid w:val="00B66D5F"/>
    <w:rsid w:val="00B672F4"/>
    <w:rsid w:val="00B676FE"/>
    <w:rsid w:val="00B6772E"/>
    <w:rsid w:val="00B67889"/>
    <w:rsid w:val="00B6796C"/>
    <w:rsid w:val="00B67B2B"/>
    <w:rsid w:val="00B67DED"/>
    <w:rsid w:val="00B67F1A"/>
    <w:rsid w:val="00B70333"/>
    <w:rsid w:val="00B7056C"/>
    <w:rsid w:val="00B70719"/>
    <w:rsid w:val="00B7091C"/>
    <w:rsid w:val="00B70A49"/>
    <w:rsid w:val="00B70B9E"/>
    <w:rsid w:val="00B70BC6"/>
    <w:rsid w:val="00B70EDB"/>
    <w:rsid w:val="00B71169"/>
    <w:rsid w:val="00B711B6"/>
    <w:rsid w:val="00B711D5"/>
    <w:rsid w:val="00B713A5"/>
    <w:rsid w:val="00B71417"/>
    <w:rsid w:val="00B714E2"/>
    <w:rsid w:val="00B71574"/>
    <w:rsid w:val="00B71A5D"/>
    <w:rsid w:val="00B72056"/>
    <w:rsid w:val="00B72184"/>
    <w:rsid w:val="00B721F0"/>
    <w:rsid w:val="00B724E4"/>
    <w:rsid w:val="00B7254B"/>
    <w:rsid w:val="00B7263A"/>
    <w:rsid w:val="00B7273B"/>
    <w:rsid w:val="00B727B8"/>
    <w:rsid w:val="00B72DA0"/>
    <w:rsid w:val="00B72EC3"/>
    <w:rsid w:val="00B73259"/>
    <w:rsid w:val="00B7333B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52F"/>
    <w:rsid w:val="00B74910"/>
    <w:rsid w:val="00B74A0D"/>
    <w:rsid w:val="00B74EC0"/>
    <w:rsid w:val="00B75103"/>
    <w:rsid w:val="00B75303"/>
    <w:rsid w:val="00B75667"/>
    <w:rsid w:val="00B759E3"/>
    <w:rsid w:val="00B75C6D"/>
    <w:rsid w:val="00B75F2C"/>
    <w:rsid w:val="00B760B4"/>
    <w:rsid w:val="00B7623C"/>
    <w:rsid w:val="00B764A1"/>
    <w:rsid w:val="00B76727"/>
    <w:rsid w:val="00B76AD1"/>
    <w:rsid w:val="00B76CCE"/>
    <w:rsid w:val="00B76CD9"/>
    <w:rsid w:val="00B7703C"/>
    <w:rsid w:val="00B77062"/>
    <w:rsid w:val="00B7709F"/>
    <w:rsid w:val="00B7717B"/>
    <w:rsid w:val="00B774CC"/>
    <w:rsid w:val="00B774D9"/>
    <w:rsid w:val="00B7763D"/>
    <w:rsid w:val="00B7784E"/>
    <w:rsid w:val="00B77D8A"/>
    <w:rsid w:val="00B80048"/>
    <w:rsid w:val="00B8053A"/>
    <w:rsid w:val="00B8053B"/>
    <w:rsid w:val="00B8069E"/>
    <w:rsid w:val="00B80733"/>
    <w:rsid w:val="00B80795"/>
    <w:rsid w:val="00B809A2"/>
    <w:rsid w:val="00B80F5B"/>
    <w:rsid w:val="00B812B9"/>
    <w:rsid w:val="00B81471"/>
    <w:rsid w:val="00B81578"/>
    <w:rsid w:val="00B81684"/>
    <w:rsid w:val="00B81758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8D6"/>
    <w:rsid w:val="00B82D64"/>
    <w:rsid w:val="00B82F4C"/>
    <w:rsid w:val="00B830F7"/>
    <w:rsid w:val="00B8321E"/>
    <w:rsid w:val="00B83962"/>
    <w:rsid w:val="00B83AC3"/>
    <w:rsid w:val="00B83DF6"/>
    <w:rsid w:val="00B83EC6"/>
    <w:rsid w:val="00B8408E"/>
    <w:rsid w:val="00B848A5"/>
    <w:rsid w:val="00B84B57"/>
    <w:rsid w:val="00B84BE8"/>
    <w:rsid w:val="00B853F0"/>
    <w:rsid w:val="00B85581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CEE"/>
    <w:rsid w:val="00B86EBE"/>
    <w:rsid w:val="00B874FB"/>
    <w:rsid w:val="00B875FE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36C"/>
    <w:rsid w:val="00B914FF"/>
    <w:rsid w:val="00B91541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56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3F03"/>
    <w:rsid w:val="00B94054"/>
    <w:rsid w:val="00B94078"/>
    <w:rsid w:val="00B94253"/>
    <w:rsid w:val="00B9436E"/>
    <w:rsid w:val="00B9446C"/>
    <w:rsid w:val="00B945A6"/>
    <w:rsid w:val="00B950E8"/>
    <w:rsid w:val="00B9523D"/>
    <w:rsid w:val="00B95242"/>
    <w:rsid w:val="00B954FC"/>
    <w:rsid w:val="00B95971"/>
    <w:rsid w:val="00B95A04"/>
    <w:rsid w:val="00B95B13"/>
    <w:rsid w:val="00B95C49"/>
    <w:rsid w:val="00B95EEF"/>
    <w:rsid w:val="00B96074"/>
    <w:rsid w:val="00B96228"/>
    <w:rsid w:val="00B962D6"/>
    <w:rsid w:val="00B96313"/>
    <w:rsid w:val="00B964A9"/>
    <w:rsid w:val="00B964DB"/>
    <w:rsid w:val="00B964FD"/>
    <w:rsid w:val="00B96ABF"/>
    <w:rsid w:val="00B96CBF"/>
    <w:rsid w:val="00B96CF0"/>
    <w:rsid w:val="00B96DA2"/>
    <w:rsid w:val="00B9706D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EFD"/>
    <w:rsid w:val="00B97F04"/>
    <w:rsid w:val="00BA0155"/>
    <w:rsid w:val="00BA03ED"/>
    <w:rsid w:val="00BA03F8"/>
    <w:rsid w:val="00BA04DF"/>
    <w:rsid w:val="00BA04E5"/>
    <w:rsid w:val="00BA067F"/>
    <w:rsid w:val="00BA09CE"/>
    <w:rsid w:val="00BA0B66"/>
    <w:rsid w:val="00BA106C"/>
    <w:rsid w:val="00BA1143"/>
    <w:rsid w:val="00BA13E0"/>
    <w:rsid w:val="00BA13E5"/>
    <w:rsid w:val="00BA1408"/>
    <w:rsid w:val="00BA14E7"/>
    <w:rsid w:val="00BA17C4"/>
    <w:rsid w:val="00BA1B3B"/>
    <w:rsid w:val="00BA1C20"/>
    <w:rsid w:val="00BA1C7C"/>
    <w:rsid w:val="00BA20C7"/>
    <w:rsid w:val="00BA2213"/>
    <w:rsid w:val="00BA222D"/>
    <w:rsid w:val="00BA2381"/>
    <w:rsid w:val="00BA242B"/>
    <w:rsid w:val="00BA25F6"/>
    <w:rsid w:val="00BA270E"/>
    <w:rsid w:val="00BA2729"/>
    <w:rsid w:val="00BA283C"/>
    <w:rsid w:val="00BA2AEB"/>
    <w:rsid w:val="00BA2B09"/>
    <w:rsid w:val="00BA2DED"/>
    <w:rsid w:val="00BA30A8"/>
    <w:rsid w:val="00BA3129"/>
    <w:rsid w:val="00BA32A7"/>
    <w:rsid w:val="00BA32F6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688"/>
    <w:rsid w:val="00BA78E9"/>
    <w:rsid w:val="00BA7C2A"/>
    <w:rsid w:val="00BA7EB0"/>
    <w:rsid w:val="00BB01DB"/>
    <w:rsid w:val="00BB030D"/>
    <w:rsid w:val="00BB0337"/>
    <w:rsid w:val="00BB0528"/>
    <w:rsid w:val="00BB0681"/>
    <w:rsid w:val="00BB070E"/>
    <w:rsid w:val="00BB0806"/>
    <w:rsid w:val="00BB0A21"/>
    <w:rsid w:val="00BB0A90"/>
    <w:rsid w:val="00BB0B3E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0B"/>
    <w:rsid w:val="00BB1D50"/>
    <w:rsid w:val="00BB1E5E"/>
    <w:rsid w:val="00BB1F8F"/>
    <w:rsid w:val="00BB2029"/>
    <w:rsid w:val="00BB225D"/>
    <w:rsid w:val="00BB22CE"/>
    <w:rsid w:val="00BB2B1C"/>
    <w:rsid w:val="00BB2E16"/>
    <w:rsid w:val="00BB2F0E"/>
    <w:rsid w:val="00BB30F6"/>
    <w:rsid w:val="00BB3355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87B"/>
    <w:rsid w:val="00BB6A65"/>
    <w:rsid w:val="00BB6BF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9EA"/>
    <w:rsid w:val="00BC0F2E"/>
    <w:rsid w:val="00BC10B0"/>
    <w:rsid w:val="00BC1373"/>
    <w:rsid w:val="00BC13B5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6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4BB6"/>
    <w:rsid w:val="00BC50B5"/>
    <w:rsid w:val="00BC53A5"/>
    <w:rsid w:val="00BC5439"/>
    <w:rsid w:val="00BC5B44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B9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238C"/>
    <w:rsid w:val="00BD2508"/>
    <w:rsid w:val="00BD25FA"/>
    <w:rsid w:val="00BD2A08"/>
    <w:rsid w:val="00BD2A7B"/>
    <w:rsid w:val="00BD2CF4"/>
    <w:rsid w:val="00BD2DA7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A55"/>
    <w:rsid w:val="00BD4C74"/>
    <w:rsid w:val="00BD4E11"/>
    <w:rsid w:val="00BD50AA"/>
    <w:rsid w:val="00BD51D9"/>
    <w:rsid w:val="00BD52D7"/>
    <w:rsid w:val="00BD57AC"/>
    <w:rsid w:val="00BD5932"/>
    <w:rsid w:val="00BD594D"/>
    <w:rsid w:val="00BD5A26"/>
    <w:rsid w:val="00BD5C22"/>
    <w:rsid w:val="00BD5D52"/>
    <w:rsid w:val="00BD5FA4"/>
    <w:rsid w:val="00BD6435"/>
    <w:rsid w:val="00BD6509"/>
    <w:rsid w:val="00BD689C"/>
    <w:rsid w:val="00BD6A22"/>
    <w:rsid w:val="00BD6BF3"/>
    <w:rsid w:val="00BD6D70"/>
    <w:rsid w:val="00BD6D79"/>
    <w:rsid w:val="00BD6E7E"/>
    <w:rsid w:val="00BD6FE7"/>
    <w:rsid w:val="00BD70EF"/>
    <w:rsid w:val="00BD70F7"/>
    <w:rsid w:val="00BD7A0D"/>
    <w:rsid w:val="00BD7A82"/>
    <w:rsid w:val="00BD7AB5"/>
    <w:rsid w:val="00BD7C8C"/>
    <w:rsid w:val="00BD7DF7"/>
    <w:rsid w:val="00BD7F9E"/>
    <w:rsid w:val="00BE0111"/>
    <w:rsid w:val="00BE06A9"/>
    <w:rsid w:val="00BE072F"/>
    <w:rsid w:val="00BE13B8"/>
    <w:rsid w:val="00BE16C6"/>
    <w:rsid w:val="00BE16E2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1D"/>
    <w:rsid w:val="00BE28FE"/>
    <w:rsid w:val="00BE296A"/>
    <w:rsid w:val="00BE312F"/>
    <w:rsid w:val="00BE399E"/>
    <w:rsid w:val="00BE3A8E"/>
    <w:rsid w:val="00BE3EA0"/>
    <w:rsid w:val="00BE3F08"/>
    <w:rsid w:val="00BE403F"/>
    <w:rsid w:val="00BE475F"/>
    <w:rsid w:val="00BE47A3"/>
    <w:rsid w:val="00BE4C47"/>
    <w:rsid w:val="00BE4E37"/>
    <w:rsid w:val="00BE4EDC"/>
    <w:rsid w:val="00BE5519"/>
    <w:rsid w:val="00BE5572"/>
    <w:rsid w:val="00BE57B1"/>
    <w:rsid w:val="00BE57F5"/>
    <w:rsid w:val="00BE5813"/>
    <w:rsid w:val="00BE5EE6"/>
    <w:rsid w:val="00BE5F69"/>
    <w:rsid w:val="00BE6018"/>
    <w:rsid w:val="00BE6082"/>
    <w:rsid w:val="00BE61F1"/>
    <w:rsid w:val="00BE6468"/>
    <w:rsid w:val="00BE65B3"/>
    <w:rsid w:val="00BE65D0"/>
    <w:rsid w:val="00BE6A81"/>
    <w:rsid w:val="00BE6C01"/>
    <w:rsid w:val="00BE6E91"/>
    <w:rsid w:val="00BE6F47"/>
    <w:rsid w:val="00BE6FE1"/>
    <w:rsid w:val="00BE71B4"/>
    <w:rsid w:val="00BE739D"/>
    <w:rsid w:val="00BE741A"/>
    <w:rsid w:val="00BE7973"/>
    <w:rsid w:val="00BE7B27"/>
    <w:rsid w:val="00BE7BDC"/>
    <w:rsid w:val="00BE7D42"/>
    <w:rsid w:val="00BF0058"/>
    <w:rsid w:val="00BF02E6"/>
    <w:rsid w:val="00BF08B0"/>
    <w:rsid w:val="00BF09D8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EB6"/>
    <w:rsid w:val="00BF2099"/>
    <w:rsid w:val="00BF2114"/>
    <w:rsid w:val="00BF220D"/>
    <w:rsid w:val="00BF2372"/>
    <w:rsid w:val="00BF265E"/>
    <w:rsid w:val="00BF2817"/>
    <w:rsid w:val="00BF2B47"/>
    <w:rsid w:val="00BF2C47"/>
    <w:rsid w:val="00BF31CB"/>
    <w:rsid w:val="00BF3202"/>
    <w:rsid w:val="00BF3292"/>
    <w:rsid w:val="00BF3697"/>
    <w:rsid w:val="00BF39D9"/>
    <w:rsid w:val="00BF3B91"/>
    <w:rsid w:val="00BF3B95"/>
    <w:rsid w:val="00BF3C10"/>
    <w:rsid w:val="00BF3F2F"/>
    <w:rsid w:val="00BF3F5D"/>
    <w:rsid w:val="00BF3FFA"/>
    <w:rsid w:val="00BF4064"/>
    <w:rsid w:val="00BF4133"/>
    <w:rsid w:val="00BF4528"/>
    <w:rsid w:val="00BF46F1"/>
    <w:rsid w:val="00BF4842"/>
    <w:rsid w:val="00BF4B69"/>
    <w:rsid w:val="00BF4E32"/>
    <w:rsid w:val="00BF56A8"/>
    <w:rsid w:val="00BF58CC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EDF"/>
    <w:rsid w:val="00BF6FBF"/>
    <w:rsid w:val="00BF70A1"/>
    <w:rsid w:val="00BF70F8"/>
    <w:rsid w:val="00BF7D39"/>
    <w:rsid w:val="00BF7D43"/>
    <w:rsid w:val="00C000BB"/>
    <w:rsid w:val="00C00133"/>
    <w:rsid w:val="00C00568"/>
    <w:rsid w:val="00C00A16"/>
    <w:rsid w:val="00C00B65"/>
    <w:rsid w:val="00C00F1A"/>
    <w:rsid w:val="00C01063"/>
    <w:rsid w:val="00C010C6"/>
    <w:rsid w:val="00C010F5"/>
    <w:rsid w:val="00C0150C"/>
    <w:rsid w:val="00C01835"/>
    <w:rsid w:val="00C01DFC"/>
    <w:rsid w:val="00C020EA"/>
    <w:rsid w:val="00C02192"/>
    <w:rsid w:val="00C023FA"/>
    <w:rsid w:val="00C024F9"/>
    <w:rsid w:val="00C0264E"/>
    <w:rsid w:val="00C0265A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3BD3"/>
    <w:rsid w:val="00C0420B"/>
    <w:rsid w:val="00C04471"/>
    <w:rsid w:val="00C04945"/>
    <w:rsid w:val="00C0501B"/>
    <w:rsid w:val="00C0579A"/>
    <w:rsid w:val="00C057E0"/>
    <w:rsid w:val="00C05863"/>
    <w:rsid w:val="00C05C20"/>
    <w:rsid w:val="00C05E55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74F"/>
    <w:rsid w:val="00C078C6"/>
    <w:rsid w:val="00C07A6C"/>
    <w:rsid w:val="00C07AE3"/>
    <w:rsid w:val="00C07AE4"/>
    <w:rsid w:val="00C07B9F"/>
    <w:rsid w:val="00C07D3E"/>
    <w:rsid w:val="00C07FCC"/>
    <w:rsid w:val="00C10599"/>
    <w:rsid w:val="00C10615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35"/>
    <w:rsid w:val="00C114B5"/>
    <w:rsid w:val="00C1166F"/>
    <w:rsid w:val="00C11833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DAF"/>
    <w:rsid w:val="00C12EB5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7F9"/>
    <w:rsid w:val="00C14907"/>
    <w:rsid w:val="00C14DBB"/>
    <w:rsid w:val="00C14E9E"/>
    <w:rsid w:val="00C15135"/>
    <w:rsid w:val="00C159ED"/>
    <w:rsid w:val="00C159FD"/>
    <w:rsid w:val="00C15BFC"/>
    <w:rsid w:val="00C15C54"/>
    <w:rsid w:val="00C16039"/>
    <w:rsid w:val="00C16351"/>
    <w:rsid w:val="00C1662C"/>
    <w:rsid w:val="00C17099"/>
    <w:rsid w:val="00C1733B"/>
    <w:rsid w:val="00C173C2"/>
    <w:rsid w:val="00C1741D"/>
    <w:rsid w:val="00C174A8"/>
    <w:rsid w:val="00C174EC"/>
    <w:rsid w:val="00C17593"/>
    <w:rsid w:val="00C175F6"/>
    <w:rsid w:val="00C17789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1F96"/>
    <w:rsid w:val="00C22244"/>
    <w:rsid w:val="00C222CD"/>
    <w:rsid w:val="00C222CF"/>
    <w:rsid w:val="00C22613"/>
    <w:rsid w:val="00C227F8"/>
    <w:rsid w:val="00C22B7A"/>
    <w:rsid w:val="00C22F5A"/>
    <w:rsid w:val="00C232DD"/>
    <w:rsid w:val="00C2331D"/>
    <w:rsid w:val="00C233DC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44D"/>
    <w:rsid w:val="00C25745"/>
    <w:rsid w:val="00C259E0"/>
    <w:rsid w:val="00C25C00"/>
    <w:rsid w:val="00C25D3A"/>
    <w:rsid w:val="00C25D3E"/>
    <w:rsid w:val="00C25D52"/>
    <w:rsid w:val="00C261C5"/>
    <w:rsid w:val="00C263AE"/>
    <w:rsid w:val="00C264AE"/>
    <w:rsid w:val="00C26871"/>
    <w:rsid w:val="00C2695A"/>
    <w:rsid w:val="00C26998"/>
    <w:rsid w:val="00C27258"/>
    <w:rsid w:val="00C274BE"/>
    <w:rsid w:val="00C27B2F"/>
    <w:rsid w:val="00C27D6D"/>
    <w:rsid w:val="00C27F39"/>
    <w:rsid w:val="00C300E5"/>
    <w:rsid w:val="00C301C0"/>
    <w:rsid w:val="00C3024A"/>
    <w:rsid w:val="00C30325"/>
    <w:rsid w:val="00C304D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237"/>
    <w:rsid w:val="00C31375"/>
    <w:rsid w:val="00C314DF"/>
    <w:rsid w:val="00C31720"/>
    <w:rsid w:val="00C3175A"/>
    <w:rsid w:val="00C319A2"/>
    <w:rsid w:val="00C31AD1"/>
    <w:rsid w:val="00C31C75"/>
    <w:rsid w:val="00C3208A"/>
    <w:rsid w:val="00C32417"/>
    <w:rsid w:val="00C324F0"/>
    <w:rsid w:val="00C326A7"/>
    <w:rsid w:val="00C32773"/>
    <w:rsid w:val="00C32BB7"/>
    <w:rsid w:val="00C32E21"/>
    <w:rsid w:val="00C33105"/>
    <w:rsid w:val="00C33577"/>
    <w:rsid w:val="00C339DE"/>
    <w:rsid w:val="00C33AA7"/>
    <w:rsid w:val="00C33DCE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678"/>
    <w:rsid w:val="00C35A08"/>
    <w:rsid w:val="00C35A42"/>
    <w:rsid w:val="00C35B23"/>
    <w:rsid w:val="00C35B41"/>
    <w:rsid w:val="00C35BAE"/>
    <w:rsid w:val="00C35C80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C06"/>
    <w:rsid w:val="00C37D92"/>
    <w:rsid w:val="00C37F07"/>
    <w:rsid w:val="00C37F85"/>
    <w:rsid w:val="00C37F8D"/>
    <w:rsid w:val="00C40174"/>
    <w:rsid w:val="00C4018E"/>
    <w:rsid w:val="00C404D5"/>
    <w:rsid w:val="00C40534"/>
    <w:rsid w:val="00C40547"/>
    <w:rsid w:val="00C40B7D"/>
    <w:rsid w:val="00C40D39"/>
    <w:rsid w:val="00C41107"/>
    <w:rsid w:val="00C41492"/>
    <w:rsid w:val="00C414D8"/>
    <w:rsid w:val="00C41905"/>
    <w:rsid w:val="00C41A39"/>
    <w:rsid w:val="00C41CCF"/>
    <w:rsid w:val="00C41F37"/>
    <w:rsid w:val="00C42130"/>
    <w:rsid w:val="00C4255C"/>
    <w:rsid w:val="00C42784"/>
    <w:rsid w:val="00C42827"/>
    <w:rsid w:val="00C428B9"/>
    <w:rsid w:val="00C429E1"/>
    <w:rsid w:val="00C429FC"/>
    <w:rsid w:val="00C42EDF"/>
    <w:rsid w:val="00C432AC"/>
    <w:rsid w:val="00C436AA"/>
    <w:rsid w:val="00C4378C"/>
    <w:rsid w:val="00C437F2"/>
    <w:rsid w:val="00C439F0"/>
    <w:rsid w:val="00C43C88"/>
    <w:rsid w:val="00C43CE7"/>
    <w:rsid w:val="00C44189"/>
    <w:rsid w:val="00C4464F"/>
    <w:rsid w:val="00C44746"/>
    <w:rsid w:val="00C447FB"/>
    <w:rsid w:val="00C449AE"/>
    <w:rsid w:val="00C44A7B"/>
    <w:rsid w:val="00C44ADA"/>
    <w:rsid w:val="00C44BBA"/>
    <w:rsid w:val="00C44EB5"/>
    <w:rsid w:val="00C44F14"/>
    <w:rsid w:val="00C44FC5"/>
    <w:rsid w:val="00C453C3"/>
    <w:rsid w:val="00C45A9C"/>
    <w:rsid w:val="00C45AE2"/>
    <w:rsid w:val="00C46169"/>
    <w:rsid w:val="00C464CD"/>
    <w:rsid w:val="00C4651E"/>
    <w:rsid w:val="00C46B53"/>
    <w:rsid w:val="00C470AA"/>
    <w:rsid w:val="00C47179"/>
    <w:rsid w:val="00C474B5"/>
    <w:rsid w:val="00C4797E"/>
    <w:rsid w:val="00C47AE8"/>
    <w:rsid w:val="00C47C73"/>
    <w:rsid w:val="00C50033"/>
    <w:rsid w:val="00C5004B"/>
    <w:rsid w:val="00C506EC"/>
    <w:rsid w:val="00C508B7"/>
    <w:rsid w:val="00C5173D"/>
    <w:rsid w:val="00C518A0"/>
    <w:rsid w:val="00C518B2"/>
    <w:rsid w:val="00C51D11"/>
    <w:rsid w:val="00C51FB6"/>
    <w:rsid w:val="00C52091"/>
    <w:rsid w:val="00C5257E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0D"/>
    <w:rsid w:val="00C55315"/>
    <w:rsid w:val="00C55319"/>
    <w:rsid w:val="00C55ADC"/>
    <w:rsid w:val="00C55B31"/>
    <w:rsid w:val="00C55EF7"/>
    <w:rsid w:val="00C55F3A"/>
    <w:rsid w:val="00C561B4"/>
    <w:rsid w:val="00C561E1"/>
    <w:rsid w:val="00C5638E"/>
    <w:rsid w:val="00C5639A"/>
    <w:rsid w:val="00C56825"/>
    <w:rsid w:val="00C56918"/>
    <w:rsid w:val="00C5698A"/>
    <w:rsid w:val="00C569CA"/>
    <w:rsid w:val="00C56B50"/>
    <w:rsid w:val="00C56FDB"/>
    <w:rsid w:val="00C5703A"/>
    <w:rsid w:val="00C5707E"/>
    <w:rsid w:val="00C572AE"/>
    <w:rsid w:val="00C5739E"/>
    <w:rsid w:val="00C57CC6"/>
    <w:rsid w:val="00C57EBF"/>
    <w:rsid w:val="00C601EB"/>
    <w:rsid w:val="00C6047F"/>
    <w:rsid w:val="00C60911"/>
    <w:rsid w:val="00C60C37"/>
    <w:rsid w:val="00C60DFD"/>
    <w:rsid w:val="00C60E80"/>
    <w:rsid w:val="00C60EC1"/>
    <w:rsid w:val="00C61299"/>
    <w:rsid w:val="00C61319"/>
    <w:rsid w:val="00C61A5C"/>
    <w:rsid w:val="00C61A86"/>
    <w:rsid w:val="00C61D11"/>
    <w:rsid w:val="00C62027"/>
    <w:rsid w:val="00C62163"/>
    <w:rsid w:val="00C62997"/>
    <w:rsid w:val="00C629A8"/>
    <w:rsid w:val="00C62BE7"/>
    <w:rsid w:val="00C62C31"/>
    <w:rsid w:val="00C62DEF"/>
    <w:rsid w:val="00C633AB"/>
    <w:rsid w:val="00C6343A"/>
    <w:rsid w:val="00C6378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4F34"/>
    <w:rsid w:val="00C65354"/>
    <w:rsid w:val="00C65AC9"/>
    <w:rsid w:val="00C65BB5"/>
    <w:rsid w:val="00C65BB8"/>
    <w:rsid w:val="00C65D24"/>
    <w:rsid w:val="00C65E26"/>
    <w:rsid w:val="00C65F58"/>
    <w:rsid w:val="00C65F5C"/>
    <w:rsid w:val="00C66141"/>
    <w:rsid w:val="00C6614D"/>
    <w:rsid w:val="00C6620B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011"/>
    <w:rsid w:val="00C67231"/>
    <w:rsid w:val="00C6729E"/>
    <w:rsid w:val="00C676BE"/>
    <w:rsid w:val="00C676CB"/>
    <w:rsid w:val="00C67B97"/>
    <w:rsid w:val="00C67C57"/>
    <w:rsid w:val="00C70152"/>
    <w:rsid w:val="00C70259"/>
    <w:rsid w:val="00C7040D"/>
    <w:rsid w:val="00C70477"/>
    <w:rsid w:val="00C70A67"/>
    <w:rsid w:val="00C70ACE"/>
    <w:rsid w:val="00C70B8C"/>
    <w:rsid w:val="00C71133"/>
    <w:rsid w:val="00C711DE"/>
    <w:rsid w:val="00C713EF"/>
    <w:rsid w:val="00C71468"/>
    <w:rsid w:val="00C717BD"/>
    <w:rsid w:val="00C71A94"/>
    <w:rsid w:val="00C71B7F"/>
    <w:rsid w:val="00C71E82"/>
    <w:rsid w:val="00C71F29"/>
    <w:rsid w:val="00C723AF"/>
    <w:rsid w:val="00C724D7"/>
    <w:rsid w:val="00C72777"/>
    <w:rsid w:val="00C72999"/>
    <w:rsid w:val="00C72BD1"/>
    <w:rsid w:val="00C72E60"/>
    <w:rsid w:val="00C72EF5"/>
    <w:rsid w:val="00C732C5"/>
    <w:rsid w:val="00C733DA"/>
    <w:rsid w:val="00C734D6"/>
    <w:rsid w:val="00C7357D"/>
    <w:rsid w:val="00C736D0"/>
    <w:rsid w:val="00C73B26"/>
    <w:rsid w:val="00C74026"/>
    <w:rsid w:val="00C740FD"/>
    <w:rsid w:val="00C74115"/>
    <w:rsid w:val="00C74157"/>
    <w:rsid w:val="00C7448E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92E"/>
    <w:rsid w:val="00C7799E"/>
    <w:rsid w:val="00C77A04"/>
    <w:rsid w:val="00C77C85"/>
    <w:rsid w:val="00C77DF7"/>
    <w:rsid w:val="00C77F7C"/>
    <w:rsid w:val="00C80238"/>
    <w:rsid w:val="00C80241"/>
    <w:rsid w:val="00C80547"/>
    <w:rsid w:val="00C81388"/>
    <w:rsid w:val="00C81497"/>
    <w:rsid w:val="00C815FF"/>
    <w:rsid w:val="00C817A9"/>
    <w:rsid w:val="00C8198E"/>
    <w:rsid w:val="00C81B30"/>
    <w:rsid w:val="00C82387"/>
    <w:rsid w:val="00C8238C"/>
    <w:rsid w:val="00C825AF"/>
    <w:rsid w:val="00C82A17"/>
    <w:rsid w:val="00C82A94"/>
    <w:rsid w:val="00C82B8F"/>
    <w:rsid w:val="00C82CEB"/>
    <w:rsid w:val="00C831ED"/>
    <w:rsid w:val="00C833FB"/>
    <w:rsid w:val="00C83BBE"/>
    <w:rsid w:val="00C83BED"/>
    <w:rsid w:val="00C83E16"/>
    <w:rsid w:val="00C84186"/>
    <w:rsid w:val="00C84A52"/>
    <w:rsid w:val="00C84C91"/>
    <w:rsid w:val="00C850BB"/>
    <w:rsid w:val="00C851F7"/>
    <w:rsid w:val="00C8534D"/>
    <w:rsid w:val="00C8552A"/>
    <w:rsid w:val="00C8561F"/>
    <w:rsid w:val="00C85738"/>
    <w:rsid w:val="00C8576D"/>
    <w:rsid w:val="00C8591D"/>
    <w:rsid w:val="00C85E17"/>
    <w:rsid w:val="00C86028"/>
    <w:rsid w:val="00C8624E"/>
    <w:rsid w:val="00C862C0"/>
    <w:rsid w:val="00C86379"/>
    <w:rsid w:val="00C86486"/>
    <w:rsid w:val="00C864C3"/>
    <w:rsid w:val="00C864DB"/>
    <w:rsid w:val="00C8659F"/>
    <w:rsid w:val="00C869C9"/>
    <w:rsid w:val="00C86EA8"/>
    <w:rsid w:val="00C86EE0"/>
    <w:rsid w:val="00C86F6F"/>
    <w:rsid w:val="00C870F0"/>
    <w:rsid w:val="00C874E1"/>
    <w:rsid w:val="00C8781D"/>
    <w:rsid w:val="00C87A2F"/>
    <w:rsid w:val="00C87BF9"/>
    <w:rsid w:val="00C901A9"/>
    <w:rsid w:val="00C90255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227"/>
    <w:rsid w:val="00C91707"/>
    <w:rsid w:val="00C917E1"/>
    <w:rsid w:val="00C918AF"/>
    <w:rsid w:val="00C91BD4"/>
    <w:rsid w:val="00C91CFB"/>
    <w:rsid w:val="00C91DE0"/>
    <w:rsid w:val="00C91F99"/>
    <w:rsid w:val="00C91FAC"/>
    <w:rsid w:val="00C9220C"/>
    <w:rsid w:val="00C92215"/>
    <w:rsid w:val="00C922BF"/>
    <w:rsid w:val="00C922C5"/>
    <w:rsid w:val="00C92352"/>
    <w:rsid w:val="00C92787"/>
    <w:rsid w:val="00C92865"/>
    <w:rsid w:val="00C92C2A"/>
    <w:rsid w:val="00C92C86"/>
    <w:rsid w:val="00C92E1B"/>
    <w:rsid w:val="00C93015"/>
    <w:rsid w:val="00C9318C"/>
    <w:rsid w:val="00C931BA"/>
    <w:rsid w:val="00C93297"/>
    <w:rsid w:val="00C933B5"/>
    <w:rsid w:val="00C93C92"/>
    <w:rsid w:val="00C9409D"/>
    <w:rsid w:val="00C943FA"/>
    <w:rsid w:val="00C945EC"/>
    <w:rsid w:val="00C946BD"/>
    <w:rsid w:val="00C94C81"/>
    <w:rsid w:val="00C94E45"/>
    <w:rsid w:val="00C95300"/>
    <w:rsid w:val="00C9553F"/>
    <w:rsid w:val="00C95548"/>
    <w:rsid w:val="00C95730"/>
    <w:rsid w:val="00C9579E"/>
    <w:rsid w:val="00C95962"/>
    <w:rsid w:val="00C959CB"/>
    <w:rsid w:val="00C95CD4"/>
    <w:rsid w:val="00C95E9B"/>
    <w:rsid w:val="00C960AD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5D"/>
    <w:rsid w:val="00CA0465"/>
    <w:rsid w:val="00CA052A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C56"/>
    <w:rsid w:val="00CA3334"/>
    <w:rsid w:val="00CA3AF1"/>
    <w:rsid w:val="00CA3C48"/>
    <w:rsid w:val="00CA3ECA"/>
    <w:rsid w:val="00CA3EE8"/>
    <w:rsid w:val="00CA4443"/>
    <w:rsid w:val="00CA47C0"/>
    <w:rsid w:val="00CA4954"/>
    <w:rsid w:val="00CA4A3F"/>
    <w:rsid w:val="00CA4C14"/>
    <w:rsid w:val="00CA4D94"/>
    <w:rsid w:val="00CA4FE7"/>
    <w:rsid w:val="00CA507B"/>
    <w:rsid w:val="00CA51A0"/>
    <w:rsid w:val="00CA5381"/>
    <w:rsid w:val="00CA5560"/>
    <w:rsid w:val="00CA55AF"/>
    <w:rsid w:val="00CA58BD"/>
    <w:rsid w:val="00CA5DF1"/>
    <w:rsid w:val="00CA5E8C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F8"/>
    <w:rsid w:val="00CA6F1E"/>
    <w:rsid w:val="00CA6FA2"/>
    <w:rsid w:val="00CA71D1"/>
    <w:rsid w:val="00CA73B2"/>
    <w:rsid w:val="00CA74E8"/>
    <w:rsid w:val="00CA7528"/>
    <w:rsid w:val="00CA757D"/>
    <w:rsid w:val="00CA77AF"/>
    <w:rsid w:val="00CA7923"/>
    <w:rsid w:val="00CA7AFF"/>
    <w:rsid w:val="00CB00E5"/>
    <w:rsid w:val="00CB0154"/>
    <w:rsid w:val="00CB047F"/>
    <w:rsid w:val="00CB0C2A"/>
    <w:rsid w:val="00CB11BD"/>
    <w:rsid w:val="00CB1368"/>
    <w:rsid w:val="00CB1F2A"/>
    <w:rsid w:val="00CB24ED"/>
    <w:rsid w:val="00CB2836"/>
    <w:rsid w:val="00CB28E4"/>
    <w:rsid w:val="00CB2F27"/>
    <w:rsid w:val="00CB2FB2"/>
    <w:rsid w:val="00CB3989"/>
    <w:rsid w:val="00CB3CC4"/>
    <w:rsid w:val="00CB4326"/>
    <w:rsid w:val="00CB47E2"/>
    <w:rsid w:val="00CB480A"/>
    <w:rsid w:val="00CB4FA5"/>
    <w:rsid w:val="00CB5054"/>
    <w:rsid w:val="00CB5390"/>
    <w:rsid w:val="00CB550E"/>
    <w:rsid w:val="00CB5559"/>
    <w:rsid w:val="00CB558B"/>
    <w:rsid w:val="00CB58DD"/>
    <w:rsid w:val="00CB5A04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F9E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D81"/>
    <w:rsid w:val="00CC0E56"/>
    <w:rsid w:val="00CC0E6B"/>
    <w:rsid w:val="00CC10E8"/>
    <w:rsid w:val="00CC1218"/>
    <w:rsid w:val="00CC129D"/>
    <w:rsid w:val="00CC145E"/>
    <w:rsid w:val="00CC172A"/>
    <w:rsid w:val="00CC1A18"/>
    <w:rsid w:val="00CC1C32"/>
    <w:rsid w:val="00CC1C42"/>
    <w:rsid w:val="00CC1D7A"/>
    <w:rsid w:val="00CC1E3E"/>
    <w:rsid w:val="00CC1E40"/>
    <w:rsid w:val="00CC1F3C"/>
    <w:rsid w:val="00CC21B4"/>
    <w:rsid w:val="00CC2559"/>
    <w:rsid w:val="00CC27F5"/>
    <w:rsid w:val="00CC2C39"/>
    <w:rsid w:val="00CC2D18"/>
    <w:rsid w:val="00CC2EFE"/>
    <w:rsid w:val="00CC325C"/>
    <w:rsid w:val="00CC33D7"/>
    <w:rsid w:val="00CC35DE"/>
    <w:rsid w:val="00CC3AA9"/>
    <w:rsid w:val="00CC3E8C"/>
    <w:rsid w:val="00CC3EFF"/>
    <w:rsid w:val="00CC400F"/>
    <w:rsid w:val="00CC427F"/>
    <w:rsid w:val="00CC4365"/>
    <w:rsid w:val="00CC4422"/>
    <w:rsid w:val="00CC442E"/>
    <w:rsid w:val="00CC4C5E"/>
    <w:rsid w:val="00CC4CCF"/>
    <w:rsid w:val="00CC4D88"/>
    <w:rsid w:val="00CC4F58"/>
    <w:rsid w:val="00CC57AE"/>
    <w:rsid w:val="00CC57DB"/>
    <w:rsid w:val="00CC5A4E"/>
    <w:rsid w:val="00CC5E65"/>
    <w:rsid w:val="00CC606C"/>
    <w:rsid w:val="00CC6146"/>
    <w:rsid w:val="00CC6728"/>
    <w:rsid w:val="00CC6B0F"/>
    <w:rsid w:val="00CC6BAB"/>
    <w:rsid w:val="00CC6C99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62E"/>
    <w:rsid w:val="00CD0740"/>
    <w:rsid w:val="00CD0768"/>
    <w:rsid w:val="00CD08B7"/>
    <w:rsid w:val="00CD0FCC"/>
    <w:rsid w:val="00CD117F"/>
    <w:rsid w:val="00CD14CB"/>
    <w:rsid w:val="00CD179D"/>
    <w:rsid w:val="00CD197F"/>
    <w:rsid w:val="00CD1AB8"/>
    <w:rsid w:val="00CD1E74"/>
    <w:rsid w:val="00CD1F58"/>
    <w:rsid w:val="00CD1FF0"/>
    <w:rsid w:val="00CD20F7"/>
    <w:rsid w:val="00CD223B"/>
    <w:rsid w:val="00CD22FA"/>
    <w:rsid w:val="00CD23A4"/>
    <w:rsid w:val="00CD2585"/>
    <w:rsid w:val="00CD25A6"/>
    <w:rsid w:val="00CD273C"/>
    <w:rsid w:val="00CD2809"/>
    <w:rsid w:val="00CD283A"/>
    <w:rsid w:val="00CD29A6"/>
    <w:rsid w:val="00CD2D11"/>
    <w:rsid w:val="00CD2D90"/>
    <w:rsid w:val="00CD2DAE"/>
    <w:rsid w:val="00CD2DCE"/>
    <w:rsid w:val="00CD309B"/>
    <w:rsid w:val="00CD3122"/>
    <w:rsid w:val="00CD317A"/>
    <w:rsid w:val="00CD325D"/>
    <w:rsid w:val="00CD331A"/>
    <w:rsid w:val="00CD3391"/>
    <w:rsid w:val="00CD3514"/>
    <w:rsid w:val="00CD38D9"/>
    <w:rsid w:val="00CD3B29"/>
    <w:rsid w:val="00CD3D0C"/>
    <w:rsid w:val="00CD3E10"/>
    <w:rsid w:val="00CD3F09"/>
    <w:rsid w:val="00CD3FAF"/>
    <w:rsid w:val="00CD413C"/>
    <w:rsid w:val="00CD41AF"/>
    <w:rsid w:val="00CD43A0"/>
    <w:rsid w:val="00CD447F"/>
    <w:rsid w:val="00CD492B"/>
    <w:rsid w:val="00CD49D6"/>
    <w:rsid w:val="00CD4D99"/>
    <w:rsid w:val="00CD4DCB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23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91A"/>
    <w:rsid w:val="00CD6E0B"/>
    <w:rsid w:val="00CD717D"/>
    <w:rsid w:val="00CD787F"/>
    <w:rsid w:val="00CD7BA9"/>
    <w:rsid w:val="00CD7CBE"/>
    <w:rsid w:val="00CE01AE"/>
    <w:rsid w:val="00CE025E"/>
    <w:rsid w:val="00CE030D"/>
    <w:rsid w:val="00CE03B6"/>
    <w:rsid w:val="00CE05F2"/>
    <w:rsid w:val="00CE09FC"/>
    <w:rsid w:val="00CE0A8D"/>
    <w:rsid w:val="00CE0A9A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2D3E"/>
    <w:rsid w:val="00CE3257"/>
    <w:rsid w:val="00CE35B7"/>
    <w:rsid w:val="00CE37F6"/>
    <w:rsid w:val="00CE3A9C"/>
    <w:rsid w:val="00CE3F8F"/>
    <w:rsid w:val="00CE40BC"/>
    <w:rsid w:val="00CE4277"/>
    <w:rsid w:val="00CE43E4"/>
    <w:rsid w:val="00CE4B47"/>
    <w:rsid w:val="00CE4C40"/>
    <w:rsid w:val="00CE50ED"/>
    <w:rsid w:val="00CE5120"/>
    <w:rsid w:val="00CE5280"/>
    <w:rsid w:val="00CE55E3"/>
    <w:rsid w:val="00CE56F8"/>
    <w:rsid w:val="00CE59AB"/>
    <w:rsid w:val="00CE5AB2"/>
    <w:rsid w:val="00CE5AC8"/>
    <w:rsid w:val="00CE5C3C"/>
    <w:rsid w:val="00CE5E50"/>
    <w:rsid w:val="00CE5F76"/>
    <w:rsid w:val="00CE61E7"/>
    <w:rsid w:val="00CE679E"/>
    <w:rsid w:val="00CE697C"/>
    <w:rsid w:val="00CE69F3"/>
    <w:rsid w:val="00CE6AD5"/>
    <w:rsid w:val="00CE6AE6"/>
    <w:rsid w:val="00CE6D40"/>
    <w:rsid w:val="00CE6E24"/>
    <w:rsid w:val="00CE7033"/>
    <w:rsid w:val="00CE74FF"/>
    <w:rsid w:val="00CE76BD"/>
    <w:rsid w:val="00CE79BC"/>
    <w:rsid w:val="00CE7A73"/>
    <w:rsid w:val="00CE7E99"/>
    <w:rsid w:val="00CE7F7E"/>
    <w:rsid w:val="00CF002B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207C"/>
    <w:rsid w:val="00CF20C8"/>
    <w:rsid w:val="00CF233B"/>
    <w:rsid w:val="00CF23D5"/>
    <w:rsid w:val="00CF244B"/>
    <w:rsid w:val="00CF24F2"/>
    <w:rsid w:val="00CF2639"/>
    <w:rsid w:val="00CF277A"/>
    <w:rsid w:val="00CF2DB0"/>
    <w:rsid w:val="00CF2DD0"/>
    <w:rsid w:val="00CF2E11"/>
    <w:rsid w:val="00CF2E29"/>
    <w:rsid w:val="00CF2FBF"/>
    <w:rsid w:val="00CF33BA"/>
    <w:rsid w:val="00CF3796"/>
    <w:rsid w:val="00CF3816"/>
    <w:rsid w:val="00CF3BBC"/>
    <w:rsid w:val="00CF3CD4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5EBE"/>
    <w:rsid w:val="00CF5EDA"/>
    <w:rsid w:val="00CF61A3"/>
    <w:rsid w:val="00CF6277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2F5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522"/>
    <w:rsid w:val="00D0054D"/>
    <w:rsid w:val="00D007D5"/>
    <w:rsid w:val="00D0084D"/>
    <w:rsid w:val="00D00B22"/>
    <w:rsid w:val="00D00B71"/>
    <w:rsid w:val="00D00D02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A2C"/>
    <w:rsid w:val="00D02C36"/>
    <w:rsid w:val="00D02D5A"/>
    <w:rsid w:val="00D02E17"/>
    <w:rsid w:val="00D02E69"/>
    <w:rsid w:val="00D02F1A"/>
    <w:rsid w:val="00D030C2"/>
    <w:rsid w:val="00D0318A"/>
    <w:rsid w:val="00D0319D"/>
    <w:rsid w:val="00D03322"/>
    <w:rsid w:val="00D03390"/>
    <w:rsid w:val="00D0339B"/>
    <w:rsid w:val="00D03638"/>
    <w:rsid w:val="00D03FD7"/>
    <w:rsid w:val="00D04394"/>
    <w:rsid w:val="00D0482E"/>
    <w:rsid w:val="00D04FC8"/>
    <w:rsid w:val="00D051FB"/>
    <w:rsid w:val="00D05393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ED"/>
    <w:rsid w:val="00D06F3C"/>
    <w:rsid w:val="00D0735B"/>
    <w:rsid w:val="00D07556"/>
    <w:rsid w:val="00D07732"/>
    <w:rsid w:val="00D078A9"/>
    <w:rsid w:val="00D078C9"/>
    <w:rsid w:val="00D07DCA"/>
    <w:rsid w:val="00D07E0C"/>
    <w:rsid w:val="00D10318"/>
    <w:rsid w:val="00D1034D"/>
    <w:rsid w:val="00D10499"/>
    <w:rsid w:val="00D105EB"/>
    <w:rsid w:val="00D10721"/>
    <w:rsid w:val="00D1114D"/>
    <w:rsid w:val="00D1137C"/>
    <w:rsid w:val="00D113F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87"/>
    <w:rsid w:val="00D126E6"/>
    <w:rsid w:val="00D12B75"/>
    <w:rsid w:val="00D12C66"/>
    <w:rsid w:val="00D12CFA"/>
    <w:rsid w:val="00D12E7C"/>
    <w:rsid w:val="00D12FF7"/>
    <w:rsid w:val="00D137FE"/>
    <w:rsid w:val="00D13880"/>
    <w:rsid w:val="00D13992"/>
    <w:rsid w:val="00D139CB"/>
    <w:rsid w:val="00D13B2E"/>
    <w:rsid w:val="00D13BA3"/>
    <w:rsid w:val="00D13BBC"/>
    <w:rsid w:val="00D13BBE"/>
    <w:rsid w:val="00D13CCD"/>
    <w:rsid w:val="00D14204"/>
    <w:rsid w:val="00D1439A"/>
    <w:rsid w:val="00D143C5"/>
    <w:rsid w:val="00D14F9D"/>
    <w:rsid w:val="00D150A7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88C"/>
    <w:rsid w:val="00D16BA8"/>
    <w:rsid w:val="00D16FBB"/>
    <w:rsid w:val="00D17072"/>
    <w:rsid w:val="00D17435"/>
    <w:rsid w:val="00D174E5"/>
    <w:rsid w:val="00D179BB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148"/>
    <w:rsid w:val="00D222A3"/>
    <w:rsid w:val="00D222E9"/>
    <w:rsid w:val="00D22B75"/>
    <w:rsid w:val="00D22D2B"/>
    <w:rsid w:val="00D22FC9"/>
    <w:rsid w:val="00D232C8"/>
    <w:rsid w:val="00D234A3"/>
    <w:rsid w:val="00D234AB"/>
    <w:rsid w:val="00D23556"/>
    <w:rsid w:val="00D23660"/>
    <w:rsid w:val="00D2390D"/>
    <w:rsid w:val="00D23A34"/>
    <w:rsid w:val="00D23AE0"/>
    <w:rsid w:val="00D23B89"/>
    <w:rsid w:val="00D23CE2"/>
    <w:rsid w:val="00D23EAA"/>
    <w:rsid w:val="00D24A77"/>
    <w:rsid w:val="00D25077"/>
    <w:rsid w:val="00D25160"/>
    <w:rsid w:val="00D254C3"/>
    <w:rsid w:val="00D25645"/>
    <w:rsid w:val="00D25A3A"/>
    <w:rsid w:val="00D25F27"/>
    <w:rsid w:val="00D261FB"/>
    <w:rsid w:val="00D26283"/>
    <w:rsid w:val="00D263B5"/>
    <w:rsid w:val="00D26586"/>
    <w:rsid w:val="00D26890"/>
    <w:rsid w:val="00D268C4"/>
    <w:rsid w:val="00D26A9E"/>
    <w:rsid w:val="00D26DBE"/>
    <w:rsid w:val="00D26E0D"/>
    <w:rsid w:val="00D27286"/>
    <w:rsid w:val="00D2736C"/>
    <w:rsid w:val="00D279E4"/>
    <w:rsid w:val="00D27BB6"/>
    <w:rsid w:val="00D27DD4"/>
    <w:rsid w:val="00D27F01"/>
    <w:rsid w:val="00D300EF"/>
    <w:rsid w:val="00D301AE"/>
    <w:rsid w:val="00D3064A"/>
    <w:rsid w:val="00D30669"/>
    <w:rsid w:val="00D30C46"/>
    <w:rsid w:val="00D30FC7"/>
    <w:rsid w:val="00D313ED"/>
    <w:rsid w:val="00D3171D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A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0DC"/>
    <w:rsid w:val="00D35102"/>
    <w:rsid w:val="00D3514E"/>
    <w:rsid w:val="00D353FF"/>
    <w:rsid w:val="00D358F9"/>
    <w:rsid w:val="00D35C45"/>
    <w:rsid w:val="00D35CF3"/>
    <w:rsid w:val="00D3609F"/>
    <w:rsid w:val="00D3610A"/>
    <w:rsid w:val="00D361C5"/>
    <w:rsid w:val="00D3633A"/>
    <w:rsid w:val="00D36405"/>
    <w:rsid w:val="00D3646C"/>
    <w:rsid w:val="00D3668C"/>
    <w:rsid w:val="00D369EA"/>
    <w:rsid w:val="00D36C8E"/>
    <w:rsid w:val="00D36CBE"/>
    <w:rsid w:val="00D37994"/>
    <w:rsid w:val="00D37C2D"/>
    <w:rsid w:val="00D40409"/>
    <w:rsid w:val="00D404CE"/>
    <w:rsid w:val="00D4053F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46"/>
    <w:rsid w:val="00D429DA"/>
    <w:rsid w:val="00D42B71"/>
    <w:rsid w:val="00D42D94"/>
    <w:rsid w:val="00D42EB5"/>
    <w:rsid w:val="00D43188"/>
    <w:rsid w:val="00D435FC"/>
    <w:rsid w:val="00D43785"/>
    <w:rsid w:val="00D43888"/>
    <w:rsid w:val="00D43950"/>
    <w:rsid w:val="00D43D82"/>
    <w:rsid w:val="00D440D2"/>
    <w:rsid w:val="00D4429F"/>
    <w:rsid w:val="00D442BA"/>
    <w:rsid w:val="00D44336"/>
    <w:rsid w:val="00D44442"/>
    <w:rsid w:val="00D44685"/>
    <w:rsid w:val="00D447E0"/>
    <w:rsid w:val="00D448BD"/>
    <w:rsid w:val="00D44A5C"/>
    <w:rsid w:val="00D44DD4"/>
    <w:rsid w:val="00D4521C"/>
    <w:rsid w:val="00D45581"/>
    <w:rsid w:val="00D455B2"/>
    <w:rsid w:val="00D45626"/>
    <w:rsid w:val="00D4599C"/>
    <w:rsid w:val="00D45BD0"/>
    <w:rsid w:val="00D45C69"/>
    <w:rsid w:val="00D462DA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5CC"/>
    <w:rsid w:val="00D4768B"/>
    <w:rsid w:val="00D477E2"/>
    <w:rsid w:val="00D479EA"/>
    <w:rsid w:val="00D50357"/>
    <w:rsid w:val="00D50424"/>
    <w:rsid w:val="00D5044A"/>
    <w:rsid w:val="00D50AF0"/>
    <w:rsid w:val="00D50C7C"/>
    <w:rsid w:val="00D50F95"/>
    <w:rsid w:val="00D51020"/>
    <w:rsid w:val="00D5102A"/>
    <w:rsid w:val="00D513F0"/>
    <w:rsid w:val="00D51565"/>
    <w:rsid w:val="00D516D3"/>
    <w:rsid w:val="00D519D9"/>
    <w:rsid w:val="00D51A56"/>
    <w:rsid w:val="00D51AAF"/>
    <w:rsid w:val="00D51F84"/>
    <w:rsid w:val="00D51FC9"/>
    <w:rsid w:val="00D52200"/>
    <w:rsid w:val="00D526A5"/>
    <w:rsid w:val="00D52758"/>
    <w:rsid w:val="00D5294C"/>
    <w:rsid w:val="00D52B6A"/>
    <w:rsid w:val="00D52CCC"/>
    <w:rsid w:val="00D52E94"/>
    <w:rsid w:val="00D53768"/>
    <w:rsid w:val="00D539B3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47B"/>
    <w:rsid w:val="00D56C31"/>
    <w:rsid w:val="00D56D65"/>
    <w:rsid w:val="00D56DCD"/>
    <w:rsid w:val="00D56F95"/>
    <w:rsid w:val="00D57070"/>
    <w:rsid w:val="00D572B2"/>
    <w:rsid w:val="00D574CF"/>
    <w:rsid w:val="00D57583"/>
    <w:rsid w:val="00D576C0"/>
    <w:rsid w:val="00D57721"/>
    <w:rsid w:val="00D578C5"/>
    <w:rsid w:val="00D57C20"/>
    <w:rsid w:val="00D57D9E"/>
    <w:rsid w:val="00D57F0A"/>
    <w:rsid w:val="00D600BE"/>
    <w:rsid w:val="00D60207"/>
    <w:rsid w:val="00D60295"/>
    <w:rsid w:val="00D602BA"/>
    <w:rsid w:val="00D605B5"/>
    <w:rsid w:val="00D6065D"/>
    <w:rsid w:val="00D60693"/>
    <w:rsid w:val="00D609A8"/>
    <w:rsid w:val="00D60AD2"/>
    <w:rsid w:val="00D60B53"/>
    <w:rsid w:val="00D60BCB"/>
    <w:rsid w:val="00D60C9C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2"/>
    <w:rsid w:val="00D6302F"/>
    <w:rsid w:val="00D6321B"/>
    <w:rsid w:val="00D632DD"/>
    <w:rsid w:val="00D63939"/>
    <w:rsid w:val="00D639EC"/>
    <w:rsid w:val="00D63BAD"/>
    <w:rsid w:val="00D63C5F"/>
    <w:rsid w:val="00D64094"/>
    <w:rsid w:val="00D6410E"/>
    <w:rsid w:val="00D6420E"/>
    <w:rsid w:val="00D6423A"/>
    <w:rsid w:val="00D642AF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CDE"/>
    <w:rsid w:val="00D66DAA"/>
    <w:rsid w:val="00D66DF5"/>
    <w:rsid w:val="00D6705F"/>
    <w:rsid w:val="00D67B67"/>
    <w:rsid w:val="00D67ECB"/>
    <w:rsid w:val="00D700AB"/>
    <w:rsid w:val="00D7010A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554"/>
    <w:rsid w:val="00D7170B"/>
    <w:rsid w:val="00D71BC6"/>
    <w:rsid w:val="00D722B3"/>
    <w:rsid w:val="00D722BD"/>
    <w:rsid w:val="00D7269D"/>
    <w:rsid w:val="00D72B6D"/>
    <w:rsid w:val="00D72C73"/>
    <w:rsid w:val="00D72E80"/>
    <w:rsid w:val="00D73019"/>
    <w:rsid w:val="00D73347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AF9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47A"/>
    <w:rsid w:val="00D77585"/>
    <w:rsid w:val="00D7772B"/>
    <w:rsid w:val="00D77B0A"/>
    <w:rsid w:val="00D77B6A"/>
    <w:rsid w:val="00D77BF1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99"/>
    <w:rsid w:val="00D817FD"/>
    <w:rsid w:val="00D819CE"/>
    <w:rsid w:val="00D81AF9"/>
    <w:rsid w:val="00D81E49"/>
    <w:rsid w:val="00D81E9C"/>
    <w:rsid w:val="00D81F99"/>
    <w:rsid w:val="00D820F3"/>
    <w:rsid w:val="00D829AC"/>
    <w:rsid w:val="00D82C31"/>
    <w:rsid w:val="00D82E00"/>
    <w:rsid w:val="00D8301E"/>
    <w:rsid w:val="00D83048"/>
    <w:rsid w:val="00D8323B"/>
    <w:rsid w:val="00D83401"/>
    <w:rsid w:val="00D835F4"/>
    <w:rsid w:val="00D838AE"/>
    <w:rsid w:val="00D83E4D"/>
    <w:rsid w:val="00D84098"/>
    <w:rsid w:val="00D84268"/>
    <w:rsid w:val="00D84352"/>
    <w:rsid w:val="00D84438"/>
    <w:rsid w:val="00D8446B"/>
    <w:rsid w:val="00D846C5"/>
    <w:rsid w:val="00D84EDC"/>
    <w:rsid w:val="00D84EF3"/>
    <w:rsid w:val="00D84EFD"/>
    <w:rsid w:val="00D8519C"/>
    <w:rsid w:val="00D85292"/>
    <w:rsid w:val="00D85995"/>
    <w:rsid w:val="00D85C25"/>
    <w:rsid w:val="00D85CAE"/>
    <w:rsid w:val="00D85CE9"/>
    <w:rsid w:val="00D85E10"/>
    <w:rsid w:val="00D85E69"/>
    <w:rsid w:val="00D85FE3"/>
    <w:rsid w:val="00D8669F"/>
    <w:rsid w:val="00D867B5"/>
    <w:rsid w:val="00D86B37"/>
    <w:rsid w:val="00D86C05"/>
    <w:rsid w:val="00D86C73"/>
    <w:rsid w:val="00D86CBB"/>
    <w:rsid w:val="00D86CDD"/>
    <w:rsid w:val="00D86CE8"/>
    <w:rsid w:val="00D86ED1"/>
    <w:rsid w:val="00D870A2"/>
    <w:rsid w:val="00D87154"/>
    <w:rsid w:val="00D872B7"/>
    <w:rsid w:val="00D87643"/>
    <w:rsid w:val="00D8778A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42A"/>
    <w:rsid w:val="00D91C54"/>
    <w:rsid w:val="00D91D7C"/>
    <w:rsid w:val="00D91D8B"/>
    <w:rsid w:val="00D91E52"/>
    <w:rsid w:val="00D91E84"/>
    <w:rsid w:val="00D91F8C"/>
    <w:rsid w:val="00D91FDA"/>
    <w:rsid w:val="00D92092"/>
    <w:rsid w:val="00D92265"/>
    <w:rsid w:val="00D9230B"/>
    <w:rsid w:val="00D923B9"/>
    <w:rsid w:val="00D92558"/>
    <w:rsid w:val="00D92633"/>
    <w:rsid w:val="00D9265D"/>
    <w:rsid w:val="00D927B4"/>
    <w:rsid w:val="00D92819"/>
    <w:rsid w:val="00D92CB4"/>
    <w:rsid w:val="00D92CBC"/>
    <w:rsid w:val="00D92DB9"/>
    <w:rsid w:val="00D92FD3"/>
    <w:rsid w:val="00D9304B"/>
    <w:rsid w:val="00D93112"/>
    <w:rsid w:val="00D931CD"/>
    <w:rsid w:val="00D931F2"/>
    <w:rsid w:val="00D94660"/>
    <w:rsid w:val="00D9482E"/>
    <w:rsid w:val="00D948A0"/>
    <w:rsid w:val="00D94B31"/>
    <w:rsid w:val="00D94BB0"/>
    <w:rsid w:val="00D94FF3"/>
    <w:rsid w:val="00D950FD"/>
    <w:rsid w:val="00D957C0"/>
    <w:rsid w:val="00D95936"/>
    <w:rsid w:val="00D95961"/>
    <w:rsid w:val="00D95BF0"/>
    <w:rsid w:val="00D95BFF"/>
    <w:rsid w:val="00D96193"/>
    <w:rsid w:val="00D966BA"/>
    <w:rsid w:val="00D9680A"/>
    <w:rsid w:val="00D96821"/>
    <w:rsid w:val="00D96A4F"/>
    <w:rsid w:val="00D96DD2"/>
    <w:rsid w:val="00D97552"/>
    <w:rsid w:val="00D977A9"/>
    <w:rsid w:val="00D9792C"/>
    <w:rsid w:val="00D97DC1"/>
    <w:rsid w:val="00D97E86"/>
    <w:rsid w:val="00DA0085"/>
    <w:rsid w:val="00DA0C77"/>
    <w:rsid w:val="00DA0F28"/>
    <w:rsid w:val="00DA0FC0"/>
    <w:rsid w:val="00DA10CE"/>
    <w:rsid w:val="00DA1116"/>
    <w:rsid w:val="00DA12DD"/>
    <w:rsid w:val="00DA17C7"/>
    <w:rsid w:val="00DA1C4C"/>
    <w:rsid w:val="00DA1D80"/>
    <w:rsid w:val="00DA1F1B"/>
    <w:rsid w:val="00DA2046"/>
    <w:rsid w:val="00DA225C"/>
    <w:rsid w:val="00DA22F3"/>
    <w:rsid w:val="00DA23D2"/>
    <w:rsid w:val="00DA29C4"/>
    <w:rsid w:val="00DA2CD7"/>
    <w:rsid w:val="00DA2D90"/>
    <w:rsid w:val="00DA2E9D"/>
    <w:rsid w:val="00DA3041"/>
    <w:rsid w:val="00DA30D8"/>
    <w:rsid w:val="00DA3379"/>
    <w:rsid w:val="00DA35B4"/>
    <w:rsid w:val="00DA3AF4"/>
    <w:rsid w:val="00DA3B43"/>
    <w:rsid w:val="00DA3BE7"/>
    <w:rsid w:val="00DA3D94"/>
    <w:rsid w:val="00DA3F00"/>
    <w:rsid w:val="00DA3FF5"/>
    <w:rsid w:val="00DA40A2"/>
    <w:rsid w:val="00DA40C4"/>
    <w:rsid w:val="00DA4180"/>
    <w:rsid w:val="00DA43CA"/>
    <w:rsid w:val="00DA490B"/>
    <w:rsid w:val="00DA492A"/>
    <w:rsid w:val="00DA492C"/>
    <w:rsid w:val="00DA4981"/>
    <w:rsid w:val="00DA4AB5"/>
    <w:rsid w:val="00DA4D11"/>
    <w:rsid w:val="00DA4D3C"/>
    <w:rsid w:val="00DA5791"/>
    <w:rsid w:val="00DA5821"/>
    <w:rsid w:val="00DA5873"/>
    <w:rsid w:val="00DA5902"/>
    <w:rsid w:val="00DA5A53"/>
    <w:rsid w:val="00DA5B96"/>
    <w:rsid w:val="00DA5CA9"/>
    <w:rsid w:val="00DA5CB1"/>
    <w:rsid w:val="00DA5E5F"/>
    <w:rsid w:val="00DA5E7E"/>
    <w:rsid w:val="00DA6173"/>
    <w:rsid w:val="00DA6276"/>
    <w:rsid w:val="00DA69F1"/>
    <w:rsid w:val="00DA6F70"/>
    <w:rsid w:val="00DA714A"/>
    <w:rsid w:val="00DA71AF"/>
    <w:rsid w:val="00DA727D"/>
    <w:rsid w:val="00DA730A"/>
    <w:rsid w:val="00DA73FB"/>
    <w:rsid w:val="00DA7A85"/>
    <w:rsid w:val="00DA7BC7"/>
    <w:rsid w:val="00DA7DFC"/>
    <w:rsid w:val="00DA7E4C"/>
    <w:rsid w:val="00DB0006"/>
    <w:rsid w:val="00DB0087"/>
    <w:rsid w:val="00DB0282"/>
    <w:rsid w:val="00DB0345"/>
    <w:rsid w:val="00DB047A"/>
    <w:rsid w:val="00DB0487"/>
    <w:rsid w:val="00DB0564"/>
    <w:rsid w:val="00DB06B7"/>
    <w:rsid w:val="00DB087E"/>
    <w:rsid w:val="00DB0983"/>
    <w:rsid w:val="00DB0B23"/>
    <w:rsid w:val="00DB0F5C"/>
    <w:rsid w:val="00DB125D"/>
    <w:rsid w:val="00DB1539"/>
    <w:rsid w:val="00DB158B"/>
    <w:rsid w:val="00DB17DA"/>
    <w:rsid w:val="00DB1A50"/>
    <w:rsid w:val="00DB1A5E"/>
    <w:rsid w:val="00DB1D38"/>
    <w:rsid w:val="00DB1F98"/>
    <w:rsid w:val="00DB21B2"/>
    <w:rsid w:val="00DB22F7"/>
    <w:rsid w:val="00DB232C"/>
    <w:rsid w:val="00DB2551"/>
    <w:rsid w:val="00DB2676"/>
    <w:rsid w:val="00DB2D02"/>
    <w:rsid w:val="00DB2D65"/>
    <w:rsid w:val="00DB2F35"/>
    <w:rsid w:val="00DB3110"/>
    <w:rsid w:val="00DB32E5"/>
    <w:rsid w:val="00DB34C7"/>
    <w:rsid w:val="00DB35C7"/>
    <w:rsid w:val="00DB39DE"/>
    <w:rsid w:val="00DB3A6B"/>
    <w:rsid w:val="00DB3AD2"/>
    <w:rsid w:val="00DB3ADF"/>
    <w:rsid w:val="00DB3D52"/>
    <w:rsid w:val="00DB3DA8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612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031"/>
    <w:rsid w:val="00DB71E9"/>
    <w:rsid w:val="00DB71FD"/>
    <w:rsid w:val="00DB7427"/>
    <w:rsid w:val="00DB749A"/>
    <w:rsid w:val="00DB798F"/>
    <w:rsid w:val="00DB79D9"/>
    <w:rsid w:val="00DB7E8C"/>
    <w:rsid w:val="00DB7ED1"/>
    <w:rsid w:val="00DB7F53"/>
    <w:rsid w:val="00DC04B3"/>
    <w:rsid w:val="00DC059C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624"/>
    <w:rsid w:val="00DC1763"/>
    <w:rsid w:val="00DC17E4"/>
    <w:rsid w:val="00DC1804"/>
    <w:rsid w:val="00DC1B9B"/>
    <w:rsid w:val="00DC22B7"/>
    <w:rsid w:val="00DC24E6"/>
    <w:rsid w:val="00DC257F"/>
    <w:rsid w:val="00DC26EF"/>
    <w:rsid w:val="00DC2898"/>
    <w:rsid w:val="00DC28A6"/>
    <w:rsid w:val="00DC28EC"/>
    <w:rsid w:val="00DC32C0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1C0"/>
    <w:rsid w:val="00DC65D8"/>
    <w:rsid w:val="00DC66BE"/>
    <w:rsid w:val="00DC6A94"/>
    <w:rsid w:val="00DC6CC7"/>
    <w:rsid w:val="00DC7073"/>
    <w:rsid w:val="00DC70BF"/>
    <w:rsid w:val="00DC722C"/>
    <w:rsid w:val="00DC765F"/>
    <w:rsid w:val="00DC7722"/>
    <w:rsid w:val="00DC7890"/>
    <w:rsid w:val="00DC7C14"/>
    <w:rsid w:val="00DC7CE1"/>
    <w:rsid w:val="00DC7D92"/>
    <w:rsid w:val="00DC7EE1"/>
    <w:rsid w:val="00DD0060"/>
    <w:rsid w:val="00DD02C4"/>
    <w:rsid w:val="00DD03F2"/>
    <w:rsid w:val="00DD07F9"/>
    <w:rsid w:val="00DD0913"/>
    <w:rsid w:val="00DD0926"/>
    <w:rsid w:val="00DD0C93"/>
    <w:rsid w:val="00DD11CF"/>
    <w:rsid w:val="00DD128A"/>
    <w:rsid w:val="00DD12B1"/>
    <w:rsid w:val="00DD12B5"/>
    <w:rsid w:val="00DD137F"/>
    <w:rsid w:val="00DD1422"/>
    <w:rsid w:val="00DD14A5"/>
    <w:rsid w:val="00DD1527"/>
    <w:rsid w:val="00DD16CA"/>
    <w:rsid w:val="00DD18F0"/>
    <w:rsid w:val="00DD1947"/>
    <w:rsid w:val="00DD19F3"/>
    <w:rsid w:val="00DD1A59"/>
    <w:rsid w:val="00DD1ED7"/>
    <w:rsid w:val="00DD2121"/>
    <w:rsid w:val="00DD2376"/>
    <w:rsid w:val="00DD23CF"/>
    <w:rsid w:val="00DD242B"/>
    <w:rsid w:val="00DD24F6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7CD"/>
    <w:rsid w:val="00DD3CF2"/>
    <w:rsid w:val="00DD419E"/>
    <w:rsid w:val="00DD443F"/>
    <w:rsid w:val="00DD49D3"/>
    <w:rsid w:val="00DD4ABF"/>
    <w:rsid w:val="00DD4C55"/>
    <w:rsid w:val="00DD4F62"/>
    <w:rsid w:val="00DD508A"/>
    <w:rsid w:val="00DD56F7"/>
    <w:rsid w:val="00DD5D15"/>
    <w:rsid w:val="00DD5EAC"/>
    <w:rsid w:val="00DD6241"/>
    <w:rsid w:val="00DD634C"/>
    <w:rsid w:val="00DD6396"/>
    <w:rsid w:val="00DD6544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3D1"/>
    <w:rsid w:val="00DD761C"/>
    <w:rsid w:val="00DD766A"/>
    <w:rsid w:val="00DD788C"/>
    <w:rsid w:val="00DD79DE"/>
    <w:rsid w:val="00DD7DF3"/>
    <w:rsid w:val="00DE0171"/>
    <w:rsid w:val="00DE0180"/>
    <w:rsid w:val="00DE0333"/>
    <w:rsid w:val="00DE03D8"/>
    <w:rsid w:val="00DE0455"/>
    <w:rsid w:val="00DE04C9"/>
    <w:rsid w:val="00DE0558"/>
    <w:rsid w:val="00DE06BE"/>
    <w:rsid w:val="00DE0F16"/>
    <w:rsid w:val="00DE0FA1"/>
    <w:rsid w:val="00DE10E0"/>
    <w:rsid w:val="00DE153F"/>
    <w:rsid w:val="00DE15D3"/>
    <w:rsid w:val="00DE17EF"/>
    <w:rsid w:val="00DE18E5"/>
    <w:rsid w:val="00DE1B7B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CDE"/>
    <w:rsid w:val="00DE3D19"/>
    <w:rsid w:val="00DE3E0E"/>
    <w:rsid w:val="00DE3E7C"/>
    <w:rsid w:val="00DE3FBF"/>
    <w:rsid w:val="00DE4003"/>
    <w:rsid w:val="00DE40BA"/>
    <w:rsid w:val="00DE43E5"/>
    <w:rsid w:val="00DE464E"/>
    <w:rsid w:val="00DE465F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38A"/>
    <w:rsid w:val="00DE54B6"/>
    <w:rsid w:val="00DE588B"/>
    <w:rsid w:val="00DE5B74"/>
    <w:rsid w:val="00DE5E0E"/>
    <w:rsid w:val="00DE6079"/>
    <w:rsid w:val="00DE61AA"/>
    <w:rsid w:val="00DE672B"/>
    <w:rsid w:val="00DE6884"/>
    <w:rsid w:val="00DE6F2F"/>
    <w:rsid w:val="00DE6F7C"/>
    <w:rsid w:val="00DE7012"/>
    <w:rsid w:val="00DE7028"/>
    <w:rsid w:val="00DE7294"/>
    <w:rsid w:val="00DE732B"/>
    <w:rsid w:val="00DE744B"/>
    <w:rsid w:val="00DE79F6"/>
    <w:rsid w:val="00DE7A94"/>
    <w:rsid w:val="00DE7D03"/>
    <w:rsid w:val="00DF02EC"/>
    <w:rsid w:val="00DF050C"/>
    <w:rsid w:val="00DF0BB6"/>
    <w:rsid w:val="00DF0C1E"/>
    <w:rsid w:val="00DF0D33"/>
    <w:rsid w:val="00DF0E63"/>
    <w:rsid w:val="00DF1300"/>
    <w:rsid w:val="00DF162A"/>
    <w:rsid w:val="00DF1640"/>
    <w:rsid w:val="00DF1756"/>
    <w:rsid w:val="00DF18A3"/>
    <w:rsid w:val="00DF18FD"/>
    <w:rsid w:val="00DF19F6"/>
    <w:rsid w:val="00DF1ADA"/>
    <w:rsid w:val="00DF1B68"/>
    <w:rsid w:val="00DF1DC8"/>
    <w:rsid w:val="00DF1DE2"/>
    <w:rsid w:val="00DF1F47"/>
    <w:rsid w:val="00DF1FD6"/>
    <w:rsid w:val="00DF24E3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E8"/>
    <w:rsid w:val="00DF3D16"/>
    <w:rsid w:val="00DF3E28"/>
    <w:rsid w:val="00DF4158"/>
    <w:rsid w:val="00DF43A4"/>
    <w:rsid w:val="00DF43E8"/>
    <w:rsid w:val="00DF4430"/>
    <w:rsid w:val="00DF443B"/>
    <w:rsid w:val="00DF4537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C45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A93"/>
    <w:rsid w:val="00E00DEA"/>
    <w:rsid w:val="00E00EFF"/>
    <w:rsid w:val="00E00F7F"/>
    <w:rsid w:val="00E010C1"/>
    <w:rsid w:val="00E01175"/>
    <w:rsid w:val="00E01369"/>
    <w:rsid w:val="00E013F2"/>
    <w:rsid w:val="00E0140C"/>
    <w:rsid w:val="00E014BF"/>
    <w:rsid w:val="00E01762"/>
    <w:rsid w:val="00E019EA"/>
    <w:rsid w:val="00E01A53"/>
    <w:rsid w:val="00E01A90"/>
    <w:rsid w:val="00E01B57"/>
    <w:rsid w:val="00E01FCB"/>
    <w:rsid w:val="00E021A3"/>
    <w:rsid w:val="00E02263"/>
    <w:rsid w:val="00E023A2"/>
    <w:rsid w:val="00E0287E"/>
    <w:rsid w:val="00E028E6"/>
    <w:rsid w:val="00E02C20"/>
    <w:rsid w:val="00E02DF8"/>
    <w:rsid w:val="00E032C1"/>
    <w:rsid w:val="00E034F5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5C65"/>
    <w:rsid w:val="00E05F12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DD7"/>
    <w:rsid w:val="00E07E45"/>
    <w:rsid w:val="00E1007C"/>
    <w:rsid w:val="00E102BD"/>
    <w:rsid w:val="00E102F2"/>
    <w:rsid w:val="00E1039D"/>
    <w:rsid w:val="00E103F8"/>
    <w:rsid w:val="00E104DE"/>
    <w:rsid w:val="00E1074E"/>
    <w:rsid w:val="00E1077B"/>
    <w:rsid w:val="00E10DF5"/>
    <w:rsid w:val="00E10E45"/>
    <w:rsid w:val="00E10F62"/>
    <w:rsid w:val="00E10FE7"/>
    <w:rsid w:val="00E1126B"/>
    <w:rsid w:val="00E1150B"/>
    <w:rsid w:val="00E1163A"/>
    <w:rsid w:val="00E117A0"/>
    <w:rsid w:val="00E11C75"/>
    <w:rsid w:val="00E11EB5"/>
    <w:rsid w:val="00E11EB8"/>
    <w:rsid w:val="00E1239E"/>
    <w:rsid w:val="00E123CC"/>
    <w:rsid w:val="00E125EE"/>
    <w:rsid w:val="00E12775"/>
    <w:rsid w:val="00E12A5A"/>
    <w:rsid w:val="00E12DAD"/>
    <w:rsid w:val="00E12E5D"/>
    <w:rsid w:val="00E12F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862"/>
    <w:rsid w:val="00E14913"/>
    <w:rsid w:val="00E14952"/>
    <w:rsid w:val="00E14AE9"/>
    <w:rsid w:val="00E14F2E"/>
    <w:rsid w:val="00E150B1"/>
    <w:rsid w:val="00E1530F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C41"/>
    <w:rsid w:val="00E175FF"/>
    <w:rsid w:val="00E17720"/>
    <w:rsid w:val="00E179AA"/>
    <w:rsid w:val="00E17C3F"/>
    <w:rsid w:val="00E17CFB"/>
    <w:rsid w:val="00E17D79"/>
    <w:rsid w:val="00E17E40"/>
    <w:rsid w:val="00E200A8"/>
    <w:rsid w:val="00E202F9"/>
    <w:rsid w:val="00E203AC"/>
    <w:rsid w:val="00E204B7"/>
    <w:rsid w:val="00E20661"/>
    <w:rsid w:val="00E2075A"/>
    <w:rsid w:val="00E20862"/>
    <w:rsid w:val="00E2097E"/>
    <w:rsid w:val="00E20AD1"/>
    <w:rsid w:val="00E20C90"/>
    <w:rsid w:val="00E20D02"/>
    <w:rsid w:val="00E20E6F"/>
    <w:rsid w:val="00E20E8C"/>
    <w:rsid w:val="00E20FB0"/>
    <w:rsid w:val="00E21338"/>
    <w:rsid w:val="00E21431"/>
    <w:rsid w:val="00E21479"/>
    <w:rsid w:val="00E214FB"/>
    <w:rsid w:val="00E21569"/>
    <w:rsid w:val="00E216A5"/>
    <w:rsid w:val="00E21733"/>
    <w:rsid w:val="00E21918"/>
    <w:rsid w:val="00E21930"/>
    <w:rsid w:val="00E21CCC"/>
    <w:rsid w:val="00E21F70"/>
    <w:rsid w:val="00E21FD8"/>
    <w:rsid w:val="00E22294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59B"/>
    <w:rsid w:val="00E24717"/>
    <w:rsid w:val="00E248B5"/>
    <w:rsid w:val="00E24955"/>
    <w:rsid w:val="00E24B86"/>
    <w:rsid w:val="00E250DB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6A"/>
    <w:rsid w:val="00E272FE"/>
    <w:rsid w:val="00E27390"/>
    <w:rsid w:val="00E27830"/>
    <w:rsid w:val="00E301E2"/>
    <w:rsid w:val="00E3020D"/>
    <w:rsid w:val="00E30309"/>
    <w:rsid w:val="00E30517"/>
    <w:rsid w:val="00E3070A"/>
    <w:rsid w:val="00E30885"/>
    <w:rsid w:val="00E30A72"/>
    <w:rsid w:val="00E30C5F"/>
    <w:rsid w:val="00E30F7F"/>
    <w:rsid w:val="00E31371"/>
    <w:rsid w:val="00E31506"/>
    <w:rsid w:val="00E3167A"/>
    <w:rsid w:val="00E316D5"/>
    <w:rsid w:val="00E31DCF"/>
    <w:rsid w:val="00E31E19"/>
    <w:rsid w:val="00E3231C"/>
    <w:rsid w:val="00E32556"/>
    <w:rsid w:val="00E32705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46D"/>
    <w:rsid w:val="00E33802"/>
    <w:rsid w:val="00E33814"/>
    <w:rsid w:val="00E339C6"/>
    <w:rsid w:val="00E33A45"/>
    <w:rsid w:val="00E33BB9"/>
    <w:rsid w:val="00E33E4D"/>
    <w:rsid w:val="00E34253"/>
    <w:rsid w:val="00E34472"/>
    <w:rsid w:val="00E3457A"/>
    <w:rsid w:val="00E348A3"/>
    <w:rsid w:val="00E34F08"/>
    <w:rsid w:val="00E35113"/>
    <w:rsid w:val="00E355D2"/>
    <w:rsid w:val="00E35A1F"/>
    <w:rsid w:val="00E35F47"/>
    <w:rsid w:val="00E362BC"/>
    <w:rsid w:val="00E368EF"/>
    <w:rsid w:val="00E36977"/>
    <w:rsid w:val="00E36D0F"/>
    <w:rsid w:val="00E36E49"/>
    <w:rsid w:val="00E375F4"/>
    <w:rsid w:val="00E377BF"/>
    <w:rsid w:val="00E37C25"/>
    <w:rsid w:val="00E40362"/>
    <w:rsid w:val="00E40CEB"/>
    <w:rsid w:val="00E40DAE"/>
    <w:rsid w:val="00E41974"/>
    <w:rsid w:val="00E41A3E"/>
    <w:rsid w:val="00E41BEE"/>
    <w:rsid w:val="00E41D2F"/>
    <w:rsid w:val="00E420CB"/>
    <w:rsid w:val="00E42114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4F"/>
    <w:rsid w:val="00E43FBE"/>
    <w:rsid w:val="00E44077"/>
    <w:rsid w:val="00E44725"/>
    <w:rsid w:val="00E4484D"/>
    <w:rsid w:val="00E44AF0"/>
    <w:rsid w:val="00E44C33"/>
    <w:rsid w:val="00E44FFB"/>
    <w:rsid w:val="00E451DD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E01"/>
    <w:rsid w:val="00E4720D"/>
    <w:rsid w:val="00E47861"/>
    <w:rsid w:val="00E47878"/>
    <w:rsid w:val="00E47933"/>
    <w:rsid w:val="00E47AB4"/>
    <w:rsid w:val="00E47B8B"/>
    <w:rsid w:val="00E47D5F"/>
    <w:rsid w:val="00E47D96"/>
    <w:rsid w:val="00E47E6F"/>
    <w:rsid w:val="00E47FED"/>
    <w:rsid w:val="00E50256"/>
    <w:rsid w:val="00E50315"/>
    <w:rsid w:val="00E507ED"/>
    <w:rsid w:val="00E50A49"/>
    <w:rsid w:val="00E51028"/>
    <w:rsid w:val="00E511F1"/>
    <w:rsid w:val="00E51548"/>
    <w:rsid w:val="00E515A3"/>
    <w:rsid w:val="00E51B4A"/>
    <w:rsid w:val="00E51C94"/>
    <w:rsid w:val="00E51DA3"/>
    <w:rsid w:val="00E51E23"/>
    <w:rsid w:val="00E5210E"/>
    <w:rsid w:val="00E52122"/>
    <w:rsid w:val="00E52327"/>
    <w:rsid w:val="00E5238D"/>
    <w:rsid w:val="00E5259C"/>
    <w:rsid w:val="00E52654"/>
    <w:rsid w:val="00E52CCE"/>
    <w:rsid w:val="00E52F76"/>
    <w:rsid w:val="00E5315C"/>
    <w:rsid w:val="00E53184"/>
    <w:rsid w:val="00E53274"/>
    <w:rsid w:val="00E5342E"/>
    <w:rsid w:val="00E536FC"/>
    <w:rsid w:val="00E538E0"/>
    <w:rsid w:val="00E53C64"/>
    <w:rsid w:val="00E53D19"/>
    <w:rsid w:val="00E540E9"/>
    <w:rsid w:val="00E54A79"/>
    <w:rsid w:val="00E54B0F"/>
    <w:rsid w:val="00E54D33"/>
    <w:rsid w:val="00E55174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0CB"/>
    <w:rsid w:val="00E61163"/>
    <w:rsid w:val="00E619AD"/>
    <w:rsid w:val="00E61DAC"/>
    <w:rsid w:val="00E6239A"/>
    <w:rsid w:val="00E624DA"/>
    <w:rsid w:val="00E627F3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46B"/>
    <w:rsid w:val="00E64763"/>
    <w:rsid w:val="00E647A4"/>
    <w:rsid w:val="00E64D0C"/>
    <w:rsid w:val="00E64E85"/>
    <w:rsid w:val="00E65544"/>
    <w:rsid w:val="00E65930"/>
    <w:rsid w:val="00E65BA6"/>
    <w:rsid w:val="00E65BF7"/>
    <w:rsid w:val="00E65E6B"/>
    <w:rsid w:val="00E65EFD"/>
    <w:rsid w:val="00E66108"/>
    <w:rsid w:val="00E66262"/>
    <w:rsid w:val="00E66263"/>
    <w:rsid w:val="00E6640D"/>
    <w:rsid w:val="00E6655F"/>
    <w:rsid w:val="00E6682F"/>
    <w:rsid w:val="00E668E7"/>
    <w:rsid w:val="00E669AD"/>
    <w:rsid w:val="00E66E59"/>
    <w:rsid w:val="00E66F25"/>
    <w:rsid w:val="00E66F79"/>
    <w:rsid w:val="00E67309"/>
    <w:rsid w:val="00E67867"/>
    <w:rsid w:val="00E704A7"/>
    <w:rsid w:val="00E705D8"/>
    <w:rsid w:val="00E705E5"/>
    <w:rsid w:val="00E70882"/>
    <w:rsid w:val="00E7090A"/>
    <w:rsid w:val="00E709FA"/>
    <w:rsid w:val="00E70B0C"/>
    <w:rsid w:val="00E70B4C"/>
    <w:rsid w:val="00E70DE2"/>
    <w:rsid w:val="00E71418"/>
    <w:rsid w:val="00E71437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4BC"/>
    <w:rsid w:val="00E73A8D"/>
    <w:rsid w:val="00E73BCF"/>
    <w:rsid w:val="00E73E01"/>
    <w:rsid w:val="00E741C0"/>
    <w:rsid w:val="00E74428"/>
    <w:rsid w:val="00E744E0"/>
    <w:rsid w:val="00E74534"/>
    <w:rsid w:val="00E7476B"/>
    <w:rsid w:val="00E7478C"/>
    <w:rsid w:val="00E749C0"/>
    <w:rsid w:val="00E74A0E"/>
    <w:rsid w:val="00E74B5A"/>
    <w:rsid w:val="00E74C05"/>
    <w:rsid w:val="00E74DDD"/>
    <w:rsid w:val="00E74DFA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7040"/>
    <w:rsid w:val="00E77143"/>
    <w:rsid w:val="00E77217"/>
    <w:rsid w:val="00E773D4"/>
    <w:rsid w:val="00E77618"/>
    <w:rsid w:val="00E7797B"/>
    <w:rsid w:val="00E779EF"/>
    <w:rsid w:val="00E77C66"/>
    <w:rsid w:val="00E77E43"/>
    <w:rsid w:val="00E77EB8"/>
    <w:rsid w:val="00E80131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88E"/>
    <w:rsid w:val="00E81CFB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ACD"/>
    <w:rsid w:val="00E84E7D"/>
    <w:rsid w:val="00E850F7"/>
    <w:rsid w:val="00E8512E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3B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9FF"/>
    <w:rsid w:val="00E90E43"/>
    <w:rsid w:val="00E9131F"/>
    <w:rsid w:val="00E913F0"/>
    <w:rsid w:val="00E91432"/>
    <w:rsid w:val="00E914B5"/>
    <w:rsid w:val="00E91514"/>
    <w:rsid w:val="00E915E1"/>
    <w:rsid w:val="00E915EF"/>
    <w:rsid w:val="00E916AC"/>
    <w:rsid w:val="00E916E2"/>
    <w:rsid w:val="00E919F0"/>
    <w:rsid w:val="00E91AD5"/>
    <w:rsid w:val="00E91BF2"/>
    <w:rsid w:val="00E91DDE"/>
    <w:rsid w:val="00E91E61"/>
    <w:rsid w:val="00E920B8"/>
    <w:rsid w:val="00E924C7"/>
    <w:rsid w:val="00E92936"/>
    <w:rsid w:val="00E92A62"/>
    <w:rsid w:val="00E92E29"/>
    <w:rsid w:val="00E92F0A"/>
    <w:rsid w:val="00E93168"/>
    <w:rsid w:val="00E9346A"/>
    <w:rsid w:val="00E937A1"/>
    <w:rsid w:val="00E93A7A"/>
    <w:rsid w:val="00E93B3D"/>
    <w:rsid w:val="00E93C5C"/>
    <w:rsid w:val="00E93CC7"/>
    <w:rsid w:val="00E93D80"/>
    <w:rsid w:val="00E93FFD"/>
    <w:rsid w:val="00E942A2"/>
    <w:rsid w:val="00E94307"/>
    <w:rsid w:val="00E943EC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5ECF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38B"/>
    <w:rsid w:val="00E9739A"/>
    <w:rsid w:val="00E97403"/>
    <w:rsid w:val="00E97507"/>
    <w:rsid w:val="00E9763A"/>
    <w:rsid w:val="00E9792C"/>
    <w:rsid w:val="00EA00EC"/>
    <w:rsid w:val="00EA0281"/>
    <w:rsid w:val="00EA02F7"/>
    <w:rsid w:val="00EA0875"/>
    <w:rsid w:val="00EA0AA7"/>
    <w:rsid w:val="00EA0AE5"/>
    <w:rsid w:val="00EA0BD3"/>
    <w:rsid w:val="00EA0BFA"/>
    <w:rsid w:val="00EA0E05"/>
    <w:rsid w:val="00EA0E10"/>
    <w:rsid w:val="00EA0E2A"/>
    <w:rsid w:val="00EA10F6"/>
    <w:rsid w:val="00EA1610"/>
    <w:rsid w:val="00EA1863"/>
    <w:rsid w:val="00EA196A"/>
    <w:rsid w:val="00EA1B4A"/>
    <w:rsid w:val="00EA1B90"/>
    <w:rsid w:val="00EA1C87"/>
    <w:rsid w:val="00EA1CE7"/>
    <w:rsid w:val="00EA2271"/>
    <w:rsid w:val="00EA2364"/>
    <w:rsid w:val="00EA2730"/>
    <w:rsid w:val="00EA2C4D"/>
    <w:rsid w:val="00EA2E67"/>
    <w:rsid w:val="00EA30AD"/>
    <w:rsid w:val="00EA339A"/>
    <w:rsid w:val="00EA3400"/>
    <w:rsid w:val="00EA3473"/>
    <w:rsid w:val="00EA3847"/>
    <w:rsid w:val="00EA3CC8"/>
    <w:rsid w:val="00EA3D67"/>
    <w:rsid w:val="00EA3DB9"/>
    <w:rsid w:val="00EA437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0"/>
    <w:rsid w:val="00EA5335"/>
    <w:rsid w:val="00EA53DF"/>
    <w:rsid w:val="00EA54EC"/>
    <w:rsid w:val="00EA5567"/>
    <w:rsid w:val="00EA58F3"/>
    <w:rsid w:val="00EA5A92"/>
    <w:rsid w:val="00EA5C9D"/>
    <w:rsid w:val="00EA607E"/>
    <w:rsid w:val="00EA6311"/>
    <w:rsid w:val="00EA6506"/>
    <w:rsid w:val="00EA66B4"/>
    <w:rsid w:val="00EA6722"/>
    <w:rsid w:val="00EA69A6"/>
    <w:rsid w:val="00EA6A41"/>
    <w:rsid w:val="00EA6E32"/>
    <w:rsid w:val="00EA6F8A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5"/>
    <w:rsid w:val="00EA7E9E"/>
    <w:rsid w:val="00EA7EF5"/>
    <w:rsid w:val="00EA7F1F"/>
    <w:rsid w:val="00EB0073"/>
    <w:rsid w:val="00EB05DC"/>
    <w:rsid w:val="00EB0A94"/>
    <w:rsid w:val="00EB0D7F"/>
    <w:rsid w:val="00EB1705"/>
    <w:rsid w:val="00EB17E8"/>
    <w:rsid w:val="00EB1812"/>
    <w:rsid w:val="00EB1D0E"/>
    <w:rsid w:val="00EB1DA0"/>
    <w:rsid w:val="00EB2186"/>
    <w:rsid w:val="00EB21AB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B3B"/>
    <w:rsid w:val="00EB3CE0"/>
    <w:rsid w:val="00EB3DB0"/>
    <w:rsid w:val="00EB3E12"/>
    <w:rsid w:val="00EB410B"/>
    <w:rsid w:val="00EB42B1"/>
    <w:rsid w:val="00EB42C8"/>
    <w:rsid w:val="00EB4A13"/>
    <w:rsid w:val="00EB4DEF"/>
    <w:rsid w:val="00EB5254"/>
    <w:rsid w:val="00EB5306"/>
    <w:rsid w:val="00EB534C"/>
    <w:rsid w:val="00EB5551"/>
    <w:rsid w:val="00EB55D2"/>
    <w:rsid w:val="00EB570F"/>
    <w:rsid w:val="00EB57E7"/>
    <w:rsid w:val="00EB5CC3"/>
    <w:rsid w:val="00EB6186"/>
    <w:rsid w:val="00EB6440"/>
    <w:rsid w:val="00EB6698"/>
    <w:rsid w:val="00EB6A89"/>
    <w:rsid w:val="00EB6C27"/>
    <w:rsid w:val="00EB6C53"/>
    <w:rsid w:val="00EB739A"/>
    <w:rsid w:val="00EB7759"/>
    <w:rsid w:val="00EB7832"/>
    <w:rsid w:val="00EB7A3F"/>
    <w:rsid w:val="00EB7B45"/>
    <w:rsid w:val="00EB7C50"/>
    <w:rsid w:val="00EB7D37"/>
    <w:rsid w:val="00EB7E4D"/>
    <w:rsid w:val="00EB7FE8"/>
    <w:rsid w:val="00EC0326"/>
    <w:rsid w:val="00EC0438"/>
    <w:rsid w:val="00EC0679"/>
    <w:rsid w:val="00EC068B"/>
    <w:rsid w:val="00EC0BA1"/>
    <w:rsid w:val="00EC0BE7"/>
    <w:rsid w:val="00EC117E"/>
    <w:rsid w:val="00EC12D9"/>
    <w:rsid w:val="00EC150B"/>
    <w:rsid w:val="00EC1585"/>
    <w:rsid w:val="00EC16A5"/>
    <w:rsid w:val="00EC183D"/>
    <w:rsid w:val="00EC1D83"/>
    <w:rsid w:val="00EC1E17"/>
    <w:rsid w:val="00EC23DC"/>
    <w:rsid w:val="00EC243C"/>
    <w:rsid w:val="00EC283D"/>
    <w:rsid w:val="00EC2E21"/>
    <w:rsid w:val="00EC2EF9"/>
    <w:rsid w:val="00EC310B"/>
    <w:rsid w:val="00EC331F"/>
    <w:rsid w:val="00EC36DD"/>
    <w:rsid w:val="00EC384B"/>
    <w:rsid w:val="00EC3B89"/>
    <w:rsid w:val="00EC3E72"/>
    <w:rsid w:val="00EC42A3"/>
    <w:rsid w:val="00EC4B3E"/>
    <w:rsid w:val="00EC4D77"/>
    <w:rsid w:val="00EC4D7B"/>
    <w:rsid w:val="00EC4E2E"/>
    <w:rsid w:val="00EC4E96"/>
    <w:rsid w:val="00EC4F70"/>
    <w:rsid w:val="00EC526A"/>
    <w:rsid w:val="00EC5533"/>
    <w:rsid w:val="00EC555C"/>
    <w:rsid w:val="00EC558B"/>
    <w:rsid w:val="00EC5916"/>
    <w:rsid w:val="00EC5A0B"/>
    <w:rsid w:val="00EC5A47"/>
    <w:rsid w:val="00EC5BFA"/>
    <w:rsid w:val="00EC5F1A"/>
    <w:rsid w:val="00EC6337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717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3D45"/>
    <w:rsid w:val="00ED434D"/>
    <w:rsid w:val="00ED44D7"/>
    <w:rsid w:val="00ED4570"/>
    <w:rsid w:val="00ED4781"/>
    <w:rsid w:val="00ED48E8"/>
    <w:rsid w:val="00ED4919"/>
    <w:rsid w:val="00ED4A60"/>
    <w:rsid w:val="00ED4E64"/>
    <w:rsid w:val="00ED4E6A"/>
    <w:rsid w:val="00ED5122"/>
    <w:rsid w:val="00ED5152"/>
    <w:rsid w:val="00ED54F7"/>
    <w:rsid w:val="00ED5500"/>
    <w:rsid w:val="00ED567A"/>
    <w:rsid w:val="00ED56D8"/>
    <w:rsid w:val="00ED58F2"/>
    <w:rsid w:val="00ED5928"/>
    <w:rsid w:val="00ED5ED2"/>
    <w:rsid w:val="00ED5F55"/>
    <w:rsid w:val="00ED612D"/>
    <w:rsid w:val="00ED6498"/>
    <w:rsid w:val="00ED6A6C"/>
    <w:rsid w:val="00ED6C9B"/>
    <w:rsid w:val="00ED6DB2"/>
    <w:rsid w:val="00ED7195"/>
    <w:rsid w:val="00ED73E1"/>
    <w:rsid w:val="00ED744A"/>
    <w:rsid w:val="00ED769D"/>
    <w:rsid w:val="00ED76C7"/>
    <w:rsid w:val="00ED7865"/>
    <w:rsid w:val="00ED7ED0"/>
    <w:rsid w:val="00EE03A5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5CA"/>
    <w:rsid w:val="00EE18BB"/>
    <w:rsid w:val="00EE19BC"/>
    <w:rsid w:val="00EE1ADA"/>
    <w:rsid w:val="00EE1BBF"/>
    <w:rsid w:val="00EE1CDA"/>
    <w:rsid w:val="00EE1F60"/>
    <w:rsid w:val="00EE24B7"/>
    <w:rsid w:val="00EE2728"/>
    <w:rsid w:val="00EE2AAB"/>
    <w:rsid w:val="00EE2ABA"/>
    <w:rsid w:val="00EE2F35"/>
    <w:rsid w:val="00EE3021"/>
    <w:rsid w:val="00EE30E3"/>
    <w:rsid w:val="00EE3203"/>
    <w:rsid w:val="00EE32E2"/>
    <w:rsid w:val="00EE33A6"/>
    <w:rsid w:val="00EE33C2"/>
    <w:rsid w:val="00EE35EE"/>
    <w:rsid w:val="00EE3996"/>
    <w:rsid w:val="00EE3ABF"/>
    <w:rsid w:val="00EE3B06"/>
    <w:rsid w:val="00EE3B41"/>
    <w:rsid w:val="00EE3D1C"/>
    <w:rsid w:val="00EE3DCB"/>
    <w:rsid w:val="00EE3F60"/>
    <w:rsid w:val="00EE433E"/>
    <w:rsid w:val="00EE4950"/>
    <w:rsid w:val="00EE4AB6"/>
    <w:rsid w:val="00EE5062"/>
    <w:rsid w:val="00EE5112"/>
    <w:rsid w:val="00EE52EA"/>
    <w:rsid w:val="00EE5501"/>
    <w:rsid w:val="00EE5E6D"/>
    <w:rsid w:val="00EE5F15"/>
    <w:rsid w:val="00EE620F"/>
    <w:rsid w:val="00EE62B4"/>
    <w:rsid w:val="00EE62D1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177"/>
    <w:rsid w:val="00EF0225"/>
    <w:rsid w:val="00EF04A1"/>
    <w:rsid w:val="00EF0529"/>
    <w:rsid w:val="00EF064F"/>
    <w:rsid w:val="00EF0757"/>
    <w:rsid w:val="00EF082A"/>
    <w:rsid w:val="00EF0A79"/>
    <w:rsid w:val="00EF0E50"/>
    <w:rsid w:val="00EF0F79"/>
    <w:rsid w:val="00EF118F"/>
    <w:rsid w:val="00EF13AA"/>
    <w:rsid w:val="00EF1889"/>
    <w:rsid w:val="00EF1A6C"/>
    <w:rsid w:val="00EF1B64"/>
    <w:rsid w:val="00EF1C9F"/>
    <w:rsid w:val="00EF1E2D"/>
    <w:rsid w:val="00EF1EF3"/>
    <w:rsid w:val="00EF1F89"/>
    <w:rsid w:val="00EF20FD"/>
    <w:rsid w:val="00EF2786"/>
    <w:rsid w:val="00EF2C3D"/>
    <w:rsid w:val="00EF2F47"/>
    <w:rsid w:val="00EF3326"/>
    <w:rsid w:val="00EF3362"/>
    <w:rsid w:val="00EF34CD"/>
    <w:rsid w:val="00EF35D6"/>
    <w:rsid w:val="00EF3A28"/>
    <w:rsid w:val="00EF3A3D"/>
    <w:rsid w:val="00EF3A4A"/>
    <w:rsid w:val="00EF3B37"/>
    <w:rsid w:val="00EF3BCA"/>
    <w:rsid w:val="00EF3D43"/>
    <w:rsid w:val="00EF408D"/>
    <w:rsid w:val="00EF4358"/>
    <w:rsid w:val="00EF447D"/>
    <w:rsid w:val="00EF459C"/>
    <w:rsid w:val="00EF493B"/>
    <w:rsid w:val="00EF4F32"/>
    <w:rsid w:val="00EF4FF2"/>
    <w:rsid w:val="00EF5326"/>
    <w:rsid w:val="00EF544E"/>
    <w:rsid w:val="00EF54CB"/>
    <w:rsid w:val="00EF55D7"/>
    <w:rsid w:val="00EF5846"/>
    <w:rsid w:val="00EF5861"/>
    <w:rsid w:val="00EF5CAA"/>
    <w:rsid w:val="00EF5F0E"/>
    <w:rsid w:val="00EF5FA2"/>
    <w:rsid w:val="00EF6042"/>
    <w:rsid w:val="00EF6141"/>
    <w:rsid w:val="00EF61E1"/>
    <w:rsid w:val="00EF63B9"/>
    <w:rsid w:val="00EF63E3"/>
    <w:rsid w:val="00EF6513"/>
    <w:rsid w:val="00EF6645"/>
    <w:rsid w:val="00EF6A07"/>
    <w:rsid w:val="00EF6E38"/>
    <w:rsid w:val="00EF6EF5"/>
    <w:rsid w:val="00EF71E3"/>
    <w:rsid w:val="00EF7614"/>
    <w:rsid w:val="00EF7878"/>
    <w:rsid w:val="00EF7C70"/>
    <w:rsid w:val="00EF7CA9"/>
    <w:rsid w:val="00EF7D22"/>
    <w:rsid w:val="00F000F0"/>
    <w:rsid w:val="00F00180"/>
    <w:rsid w:val="00F004C8"/>
    <w:rsid w:val="00F0054C"/>
    <w:rsid w:val="00F006E4"/>
    <w:rsid w:val="00F00909"/>
    <w:rsid w:val="00F00923"/>
    <w:rsid w:val="00F00A5F"/>
    <w:rsid w:val="00F00A69"/>
    <w:rsid w:val="00F00C9D"/>
    <w:rsid w:val="00F00CCB"/>
    <w:rsid w:val="00F01176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2D"/>
    <w:rsid w:val="00F0279F"/>
    <w:rsid w:val="00F027FF"/>
    <w:rsid w:val="00F02F1F"/>
    <w:rsid w:val="00F0301D"/>
    <w:rsid w:val="00F032DF"/>
    <w:rsid w:val="00F0344A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226"/>
    <w:rsid w:val="00F04551"/>
    <w:rsid w:val="00F046AE"/>
    <w:rsid w:val="00F046D8"/>
    <w:rsid w:val="00F04745"/>
    <w:rsid w:val="00F04CCB"/>
    <w:rsid w:val="00F04D51"/>
    <w:rsid w:val="00F04F3E"/>
    <w:rsid w:val="00F0522E"/>
    <w:rsid w:val="00F054C2"/>
    <w:rsid w:val="00F056E3"/>
    <w:rsid w:val="00F05ABD"/>
    <w:rsid w:val="00F05C95"/>
    <w:rsid w:val="00F05EED"/>
    <w:rsid w:val="00F060DE"/>
    <w:rsid w:val="00F0617A"/>
    <w:rsid w:val="00F06778"/>
    <w:rsid w:val="00F06B2D"/>
    <w:rsid w:val="00F06D58"/>
    <w:rsid w:val="00F06F02"/>
    <w:rsid w:val="00F074BC"/>
    <w:rsid w:val="00F078A9"/>
    <w:rsid w:val="00F101B0"/>
    <w:rsid w:val="00F10437"/>
    <w:rsid w:val="00F10465"/>
    <w:rsid w:val="00F1049A"/>
    <w:rsid w:val="00F10864"/>
    <w:rsid w:val="00F108F5"/>
    <w:rsid w:val="00F10F63"/>
    <w:rsid w:val="00F10FB1"/>
    <w:rsid w:val="00F1123F"/>
    <w:rsid w:val="00F11451"/>
    <w:rsid w:val="00F11644"/>
    <w:rsid w:val="00F1165E"/>
    <w:rsid w:val="00F11A76"/>
    <w:rsid w:val="00F11CF5"/>
    <w:rsid w:val="00F11F40"/>
    <w:rsid w:val="00F11FEB"/>
    <w:rsid w:val="00F1205E"/>
    <w:rsid w:val="00F123DC"/>
    <w:rsid w:val="00F124CB"/>
    <w:rsid w:val="00F12B3D"/>
    <w:rsid w:val="00F12C7C"/>
    <w:rsid w:val="00F12D63"/>
    <w:rsid w:val="00F13BD0"/>
    <w:rsid w:val="00F13EF9"/>
    <w:rsid w:val="00F1403E"/>
    <w:rsid w:val="00F1415B"/>
    <w:rsid w:val="00F14179"/>
    <w:rsid w:val="00F141DA"/>
    <w:rsid w:val="00F145EC"/>
    <w:rsid w:val="00F146CB"/>
    <w:rsid w:val="00F1476B"/>
    <w:rsid w:val="00F14895"/>
    <w:rsid w:val="00F149F8"/>
    <w:rsid w:val="00F14C54"/>
    <w:rsid w:val="00F14DFE"/>
    <w:rsid w:val="00F14F58"/>
    <w:rsid w:val="00F15002"/>
    <w:rsid w:val="00F1505C"/>
    <w:rsid w:val="00F15686"/>
    <w:rsid w:val="00F15860"/>
    <w:rsid w:val="00F15E47"/>
    <w:rsid w:val="00F16333"/>
    <w:rsid w:val="00F16439"/>
    <w:rsid w:val="00F16714"/>
    <w:rsid w:val="00F16859"/>
    <w:rsid w:val="00F168D5"/>
    <w:rsid w:val="00F16BB1"/>
    <w:rsid w:val="00F170FA"/>
    <w:rsid w:val="00F178FE"/>
    <w:rsid w:val="00F179DB"/>
    <w:rsid w:val="00F17A8F"/>
    <w:rsid w:val="00F20046"/>
    <w:rsid w:val="00F204AA"/>
    <w:rsid w:val="00F206FE"/>
    <w:rsid w:val="00F20E26"/>
    <w:rsid w:val="00F20F5B"/>
    <w:rsid w:val="00F21007"/>
    <w:rsid w:val="00F21048"/>
    <w:rsid w:val="00F210AB"/>
    <w:rsid w:val="00F211D0"/>
    <w:rsid w:val="00F215C3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954"/>
    <w:rsid w:val="00F22C96"/>
    <w:rsid w:val="00F23455"/>
    <w:rsid w:val="00F2357F"/>
    <w:rsid w:val="00F23BD0"/>
    <w:rsid w:val="00F23C2A"/>
    <w:rsid w:val="00F23F46"/>
    <w:rsid w:val="00F23FCA"/>
    <w:rsid w:val="00F240A4"/>
    <w:rsid w:val="00F240B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AA"/>
    <w:rsid w:val="00F25BEA"/>
    <w:rsid w:val="00F25C86"/>
    <w:rsid w:val="00F25E87"/>
    <w:rsid w:val="00F25EB4"/>
    <w:rsid w:val="00F2617C"/>
    <w:rsid w:val="00F2643A"/>
    <w:rsid w:val="00F26886"/>
    <w:rsid w:val="00F2692A"/>
    <w:rsid w:val="00F2699C"/>
    <w:rsid w:val="00F26AF5"/>
    <w:rsid w:val="00F26C74"/>
    <w:rsid w:val="00F26E9E"/>
    <w:rsid w:val="00F26FF9"/>
    <w:rsid w:val="00F2719E"/>
    <w:rsid w:val="00F2757E"/>
    <w:rsid w:val="00F2770D"/>
    <w:rsid w:val="00F278F7"/>
    <w:rsid w:val="00F279A4"/>
    <w:rsid w:val="00F27E0C"/>
    <w:rsid w:val="00F3002F"/>
    <w:rsid w:val="00F30031"/>
    <w:rsid w:val="00F30353"/>
    <w:rsid w:val="00F306F8"/>
    <w:rsid w:val="00F308C0"/>
    <w:rsid w:val="00F30AD5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84E"/>
    <w:rsid w:val="00F32F0E"/>
    <w:rsid w:val="00F32F3E"/>
    <w:rsid w:val="00F33019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89"/>
    <w:rsid w:val="00F356B6"/>
    <w:rsid w:val="00F35865"/>
    <w:rsid w:val="00F35BEE"/>
    <w:rsid w:val="00F35C37"/>
    <w:rsid w:val="00F35E08"/>
    <w:rsid w:val="00F35E92"/>
    <w:rsid w:val="00F3609A"/>
    <w:rsid w:val="00F3651B"/>
    <w:rsid w:val="00F366A4"/>
    <w:rsid w:val="00F369F3"/>
    <w:rsid w:val="00F36A5A"/>
    <w:rsid w:val="00F36AC9"/>
    <w:rsid w:val="00F36D41"/>
    <w:rsid w:val="00F36EA8"/>
    <w:rsid w:val="00F37098"/>
    <w:rsid w:val="00F370CB"/>
    <w:rsid w:val="00F372E9"/>
    <w:rsid w:val="00F37300"/>
    <w:rsid w:val="00F376F3"/>
    <w:rsid w:val="00F377A2"/>
    <w:rsid w:val="00F378C5"/>
    <w:rsid w:val="00F378E0"/>
    <w:rsid w:val="00F37922"/>
    <w:rsid w:val="00F37AEF"/>
    <w:rsid w:val="00F37D2B"/>
    <w:rsid w:val="00F400CB"/>
    <w:rsid w:val="00F409C3"/>
    <w:rsid w:val="00F4125D"/>
    <w:rsid w:val="00F412EE"/>
    <w:rsid w:val="00F417CD"/>
    <w:rsid w:val="00F418E9"/>
    <w:rsid w:val="00F41997"/>
    <w:rsid w:val="00F41CF7"/>
    <w:rsid w:val="00F42386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B82"/>
    <w:rsid w:val="00F43E0D"/>
    <w:rsid w:val="00F4449E"/>
    <w:rsid w:val="00F446E1"/>
    <w:rsid w:val="00F4477A"/>
    <w:rsid w:val="00F44833"/>
    <w:rsid w:val="00F44BAE"/>
    <w:rsid w:val="00F44BD4"/>
    <w:rsid w:val="00F44E4E"/>
    <w:rsid w:val="00F44E57"/>
    <w:rsid w:val="00F45580"/>
    <w:rsid w:val="00F45693"/>
    <w:rsid w:val="00F45B2B"/>
    <w:rsid w:val="00F45C79"/>
    <w:rsid w:val="00F461A0"/>
    <w:rsid w:val="00F461B3"/>
    <w:rsid w:val="00F465C1"/>
    <w:rsid w:val="00F46767"/>
    <w:rsid w:val="00F4678D"/>
    <w:rsid w:val="00F467B0"/>
    <w:rsid w:val="00F4698A"/>
    <w:rsid w:val="00F469E0"/>
    <w:rsid w:val="00F46DF3"/>
    <w:rsid w:val="00F46E40"/>
    <w:rsid w:val="00F46F8B"/>
    <w:rsid w:val="00F470FC"/>
    <w:rsid w:val="00F47132"/>
    <w:rsid w:val="00F47262"/>
    <w:rsid w:val="00F47338"/>
    <w:rsid w:val="00F47467"/>
    <w:rsid w:val="00F47524"/>
    <w:rsid w:val="00F47728"/>
    <w:rsid w:val="00F47A4B"/>
    <w:rsid w:val="00F47AFE"/>
    <w:rsid w:val="00F47CBA"/>
    <w:rsid w:val="00F50020"/>
    <w:rsid w:val="00F50295"/>
    <w:rsid w:val="00F50671"/>
    <w:rsid w:val="00F50780"/>
    <w:rsid w:val="00F50849"/>
    <w:rsid w:val="00F50A88"/>
    <w:rsid w:val="00F50E35"/>
    <w:rsid w:val="00F51161"/>
    <w:rsid w:val="00F513BA"/>
    <w:rsid w:val="00F51447"/>
    <w:rsid w:val="00F514EF"/>
    <w:rsid w:val="00F515F5"/>
    <w:rsid w:val="00F516F4"/>
    <w:rsid w:val="00F517CC"/>
    <w:rsid w:val="00F51A5F"/>
    <w:rsid w:val="00F51AD6"/>
    <w:rsid w:val="00F51B36"/>
    <w:rsid w:val="00F51F44"/>
    <w:rsid w:val="00F522A6"/>
    <w:rsid w:val="00F52756"/>
    <w:rsid w:val="00F527FE"/>
    <w:rsid w:val="00F52A47"/>
    <w:rsid w:val="00F52A4B"/>
    <w:rsid w:val="00F52A79"/>
    <w:rsid w:val="00F52ACA"/>
    <w:rsid w:val="00F52C6C"/>
    <w:rsid w:val="00F52F35"/>
    <w:rsid w:val="00F52FA8"/>
    <w:rsid w:val="00F53116"/>
    <w:rsid w:val="00F538CD"/>
    <w:rsid w:val="00F53B3E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4E1D"/>
    <w:rsid w:val="00F55153"/>
    <w:rsid w:val="00F55183"/>
    <w:rsid w:val="00F5519E"/>
    <w:rsid w:val="00F5521D"/>
    <w:rsid w:val="00F55498"/>
    <w:rsid w:val="00F555F4"/>
    <w:rsid w:val="00F55686"/>
    <w:rsid w:val="00F55AC5"/>
    <w:rsid w:val="00F55D22"/>
    <w:rsid w:val="00F55D8C"/>
    <w:rsid w:val="00F55DD0"/>
    <w:rsid w:val="00F55F46"/>
    <w:rsid w:val="00F55F6C"/>
    <w:rsid w:val="00F5632B"/>
    <w:rsid w:val="00F56333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698"/>
    <w:rsid w:val="00F57704"/>
    <w:rsid w:val="00F577F9"/>
    <w:rsid w:val="00F57938"/>
    <w:rsid w:val="00F5797A"/>
    <w:rsid w:val="00F57C10"/>
    <w:rsid w:val="00F57C72"/>
    <w:rsid w:val="00F57D09"/>
    <w:rsid w:val="00F57D8B"/>
    <w:rsid w:val="00F57D9A"/>
    <w:rsid w:val="00F6021A"/>
    <w:rsid w:val="00F60542"/>
    <w:rsid w:val="00F60662"/>
    <w:rsid w:val="00F6084B"/>
    <w:rsid w:val="00F60D0F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A9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AE7"/>
    <w:rsid w:val="00F63289"/>
    <w:rsid w:val="00F63864"/>
    <w:rsid w:val="00F63C0A"/>
    <w:rsid w:val="00F63C7B"/>
    <w:rsid w:val="00F63D2C"/>
    <w:rsid w:val="00F6404E"/>
    <w:rsid w:val="00F64240"/>
    <w:rsid w:val="00F6433C"/>
    <w:rsid w:val="00F6474A"/>
    <w:rsid w:val="00F64788"/>
    <w:rsid w:val="00F648C8"/>
    <w:rsid w:val="00F64966"/>
    <w:rsid w:val="00F64F9F"/>
    <w:rsid w:val="00F654FA"/>
    <w:rsid w:val="00F65506"/>
    <w:rsid w:val="00F656BB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6D61"/>
    <w:rsid w:val="00F6776B"/>
    <w:rsid w:val="00F67828"/>
    <w:rsid w:val="00F67A85"/>
    <w:rsid w:val="00F67EC3"/>
    <w:rsid w:val="00F7024C"/>
    <w:rsid w:val="00F709EF"/>
    <w:rsid w:val="00F70CC5"/>
    <w:rsid w:val="00F70FF9"/>
    <w:rsid w:val="00F71026"/>
    <w:rsid w:val="00F71042"/>
    <w:rsid w:val="00F710A0"/>
    <w:rsid w:val="00F7115E"/>
    <w:rsid w:val="00F71976"/>
    <w:rsid w:val="00F7197D"/>
    <w:rsid w:val="00F71A99"/>
    <w:rsid w:val="00F71C4F"/>
    <w:rsid w:val="00F71F79"/>
    <w:rsid w:val="00F71FD6"/>
    <w:rsid w:val="00F721A1"/>
    <w:rsid w:val="00F7232B"/>
    <w:rsid w:val="00F724E3"/>
    <w:rsid w:val="00F727AA"/>
    <w:rsid w:val="00F729CA"/>
    <w:rsid w:val="00F72C94"/>
    <w:rsid w:val="00F73042"/>
    <w:rsid w:val="00F732E7"/>
    <w:rsid w:val="00F7337E"/>
    <w:rsid w:val="00F735DF"/>
    <w:rsid w:val="00F7361E"/>
    <w:rsid w:val="00F7365E"/>
    <w:rsid w:val="00F737F6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C51"/>
    <w:rsid w:val="00F74C65"/>
    <w:rsid w:val="00F753BC"/>
    <w:rsid w:val="00F7564B"/>
    <w:rsid w:val="00F758C8"/>
    <w:rsid w:val="00F75B78"/>
    <w:rsid w:val="00F75C70"/>
    <w:rsid w:val="00F75C90"/>
    <w:rsid w:val="00F761B9"/>
    <w:rsid w:val="00F76208"/>
    <w:rsid w:val="00F76337"/>
    <w:rsid w:val="00F763DF"/>
    <w:rsid w:val="00F76841"/>
    <w:rsid w:val="00F7698F"/>
    <w:rsid w:val="00F769AF"/>
    <w:rsid w:val="00F76AC2"/>
    <w:rsid w:val="00F76B5F"/>
    <w:rsid w:val="00F76B74"/>
    <w:rsid w:val="00F76C9C"/>
    <w:rsid w:val="00F76DB0"/>
    <w:rsid w:val="00F7792A"/>
    <w:rsid w:val="00F77C47"/>
    <w:rsid w:val="00F77CFA"/>
    <w:rsid w:val="00F80425"/>
    <w:rsid w:val="00F80762"/>
    <w:rsid w:val="00F80A95"/>
    <w:rsid w:val="00F80BC2"/>
    <w:rsid w:val="00F80D8F"/>
    <w:rsid w:val="00F80F44"/>
    <w:rsid w:val="00F812AC"/>
    <w:rsid w:val="00F81311"/>
    <w:rsid w:val="00F813B4"/>
    <w:rsid w:val="00F81507"/>
    <w:rsid w:val="00F81625"/>
    <w:rsid w:val="00F8177E"/>
    <w:rsid w:val="00F817AF"/>
    <w:rsid w:val="00F81C47"/>
    <w:rsid w:val="00F81E0E"/>
    <w:rsid w:val="00F81E87"/>
    <w:rsid w:val="00F81F25"/>
    <w:rsid w:val="00F81F57"/>
    <w:rsid w:val="00F822BF"/>
    <w:rsid w:val="00F824B3"/>
    <w:rsid w:val="00F82560"/>
    <w:rsid w:val="00F82709"/>
    <w:rsid w:val="00F82811"/>
    <w:rsid w:val="00F828B4"/>
    <w:rsid w:val="00F82B49"/>
    <w:rsid w:val="00F82CD8"/>
    <w:rsid w:val="00F82DF1"/>
    <w:rsid w:val="00F82F1A"/>
    <w:rsid w:val="00F83301"/>
    <w:rsid w:val="00F836E7"/>
    <w:rsid w:val="00F837A7"/>
    <w:rsid w:val="00F837DD"/>
    <w:rsid w:val="00F838DC"/>
    <w:rsid w:val="00F83AC2"/>
    <w:rsid w:val="00F83CE3"/>
    <w:rsid w:val="00F83F53"/>
    <w:rsid w:val="00F8428D"/>
    <w:rsid w:val="00F8463C"/>
    <w:rsid w:val="00F84849"/>
    <w:rsid w:val="00F849D7"/>
    <w:rsid w:val="00F84A2F"/>
    <w:rsid w:val="00F84BAB"/>
    <w:rsid w:val="00F84BAF"/>
    <w:rsid w:val="00F84E45"/>
    <w:rsid w:val="00F850EB"/>
    <w:rsid w:val="00F85184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15E"/>
    <w:rsid w:val="00F863EB"/>
    <w:rsid w:val="00F864A3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E4"/>
    <w:rsid w:val="00F914F8"/>
    <w:rsid w:val="00F915AB"/>
    <w:rsid w:val="00F9174D"/>
    <w:rsid w:val="00F91906"/>
    <w:rsid w:val="00F9197A"/>
    <w:rsid w:val="00F91A42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571"/>
    <w:rsid w:val="00F945E4"/>
    <w:rsid w:val="00F94737"/>
    <w:rsid w:val="00F9473D"/>
    <w:rsid w:val="00F9495D"/>
    <w:rsid w:val="00F94A3B"/>
    <w:rsid w:val="00F94B03"/>
    <w:rsid w:val="00F95013"/>
    <w:rsid w:val="00F951BD"/>
    <w:rsid w:val="00F953A4"/>
    <w:rsid w:val="00F955CE"/>
    <w:rsid w:val="00F9567F"/>
    <w:rsid w:val="00F958A8"/>
    <w:rsid w:val="00F9598E"/>
    <w:rsid w:val="00F95ADA"/>
    <w:rsid w:val="00F95CFF"/>
    <w:rsid w:val="00F9632D"/>
    <w:rsid w:val="00F9644F"/>
    <w:rsid w:val="00F965D9"/>
    <w:rsid w:val="00F96728"/>
    <w:rsid w:val="00F96793"/>
    <w:rsid w:val="00F967AE"/>
    <w:rsid w:val="00F96C7A"/>
    <w:rsid w:val="00F96E7C"/>
    <w:rsid w:val="00F972AE"/>
    <w:rsid w:val="00F975B5"/>
    <w:rsid w:val="00F97654"/>
    <w:rsid w:val="00F9799C"/>
    <w:rsid w:val="00F97B54"/>
    <w:rsid w:val="00F97DFF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1E1"/>
    <w:rsid w:val="00FA22F9"/>
    <w:rsid w:val="00FA234B"/>
    <w:rsid w:val="00FA2526"/>
    <w:rsid w:val="00FA26E0"/>
    <w:rsid w:val="00FA26FD"/>
    <w:rsid w:val="00FA2872"/>
    <w:rsid w:val="00FA2AB0"/>
    <w:rsid w:val="00FA2D51"/>
    <w:rsid w:val="00FA2E16"/>
    <w:rsid w:val="00FA3659"/>
    <w:rsid w:val="00FA36F5"/>
    <w:rsid w:val="00FA396E"/>
    <w:rsid w:val="00FA3C84"/>
    <w:rsid w:val="00FA45EB"/>
    <w:rsid w:val="00FA46FA"/>
    <w:rsid w:val="00FA4787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B7C"/>
    <w:rsid w:val="00FA5D07"/>
    <w:rsid w:val="00FA6225"/>
    <w:rsid w:val="00FA6291"/>
    <w:rsid w:val="00FA629B"/>
    <w:rsid w:val="00FA63F2"/>
    <w:rsid w:val="00FA656D"/>
    <w:rsid w:val="00FA668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A7D51"/>
    <w:rsid w:val="00FA7DAD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84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A42"/>
    <w:rsid w:val="00FB2F94"/>
    <w:rsid w:val="00FB3BEA"/>
    <w:rsid w:val="00FB3C81"/>
    <w:rsid w:val="00FB3CD6"/>
    <w:rsid w:val="00FB3CE5"/>
    <w:rsid w:val="00FB3F1F"/>
    <w:rsid w:val="00FB4065"/>
    <w:rsid w:val="00FB4331"/>
    <w:rsid w:val="00FB4737"/>
    <w:rsid w:val="00FB4760"/>
    <w:rsid w:val="00FB47B5"/>
    <w:rsid w:val="00FB4AA2"/>
    <w:rsid w:val="00FB4CA8"/>
    <w:rsid w:val="00FB5032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43B"/>
    <w:rsid w:val="00FB64DF"/>
    <w:rsid w:val="00FB68CE"/>
    <w:rsid w:val="00FB6A7C"/>
    <w:rsid w:val="00FB6B35"/>
    <w:rsid w:val="00FB6B9D"/>
    <w:rsid w:val="00FB6F83"/>
    <w:rsid w:val="00FB709E"/>
    <w:rsid w:val="00FB72CB"/>
    <w:rsid w:val="00FB77BB"/>
    <w:rsid w:val="00FB790B"/>
    <w:rsid w:val="00FB7A9C"/>
    <w:rsid w:val="00FB7B1F"/>
    <w:rsid w:val="00FB7B35"/>
    <w:rsid w:val="00FC01CD"/>
    <w:rsid w:val="00FC0575"/>
    <w:rsid w:val="00FC0670"/>
    <w:rsid w:val="00FC0AB4"/>
    <w:rsid w:val="00FC0B19"/>
    <w:rsid w:val="00FC0B9B"/>
    <w:rsid w:val="00FC0DFD"/>
    <w:rsid w:val="00FC0E12"/>
    <w:rsid w:val="00FC1470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30F"/>
    <w:rsid w:val="00FC37F0"/>
    <w:rsid w:val="00FC384F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CA4"/>
    <w:rsid w:val="00FC4EEA"/>
    <w:rsid w:val="00FC50B2"/>
    <w:rsid w:val="00FC545C"/>
    <w:rsid w:val="00FC553E"/>
    <w:rsid w:val="00FC5EA2"/>
    <w:rsid w:val="00FC61CA"/>
    <w:rsid w:val="00FC645D"/>
    <w:rsid w:val="00FC6546"/>
    <w:rsid w:val="00FC65A0"/>
    <w:rsid w:val="00FC6806"/>
    <w:rsid w:val="00FC6A23"/>
    <w:rsid w:val="00FC6B41"/>
    <w:rsid w:val="00FC6BA7"/>
    <w:rsid w:val="00FC7192"/>
    <w:rsid w:val="00FC7275"/>
    <w:rsid w:val="00FC7308"/>
    <w:rsid w:val="00FC7401"/>
    <w:rsid w:val="00FC7849"/>
    <w:rsid w:val="00FC7BDA"/>
    <w:rsid w:val="00FC7E34"/>
    <w:rsid w:val="00FC7F93"/>
    <w:rsid w:val="00FD04CC"/>
    <w:rsid w:val="00FD04F5"/>
    <w:rsid w:val="00FD05E3"/>
    <w:rsid w:val="00FD0630"/>
    <w:rsid w:val="00FD0678"/>
    <w:rsid w:val="00FD0981"/>
    <w:rsid w:val="00FD0A35"/>
    <w:rsid w:val="00FD0EB4"/>
    <w:rsid w:val="00FD0EC5"/>
    <w:rsid w:val="00FD0F67"/>
    <w:rsid w:val="00FD10D2"/>
    <w:rsid w:val="00FD111E"/>
    <w:rsid w:val="00FD134F"/>
    <w:rsid w:val="00FD14E4"/>
    <w:rsid w:val="00FD1755"/>
    <w:rsid w:val="00FD20B2"/>
    <w:rsid w:val="00FD20EA"/>
    <w:rsid w:val="00FD2657"/>
    <w:rsid w:val="00FD2804"/>
    <w:rsid w:val="00FD282A"/>
    <w:rsid w:val="00FD2A71"/>
    <w:rsid w:val="00FD2C10"/>
    <w:rsid w:val="00FD2CAA"/>
    <w:rsid w:val="00FD2D7C"/>
    <w:rsid w:val="00FD30CE"/>
    <w:rsid w:val="00FD33E6"/>
    <w:rsid w:val="00FD3618"/>
    <w:rsid w:val="00FD3905"/>
    <w:rsid w:val="00FD3A22"/>
    <w:rsid w:val="00FD3A47"/>
    <w:rsid w:val="00FD3ACB"/>
    <w:rsid w:val="00FD4085"/>
    <w:rsid w:val="00FD4620"/>
    <w:rsid w:val="00FD473A"/>
    <w:rsid w:val="00FD48FE"/>
    <w:rsid w:val="00FD4CC0"/>
    <w:rsid w:val="00FD4D83"/>
    <w:rsid w:val="00FD5202"/>
    <w:rsid w:val="00FD5209"/>
    <w:rsid w:val="00FD52F0"/>
    <w:rsid w:val="00FD5522"/>
    <w:rsid w:val="00FD552E"/>
    <w:rsid w:val="00FD583D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2EF"/>
    <w:rsid w:val="00FD73AE"/>
    <w:rsid w:val="00FD794E"/>
    <w:rsid w:val="00FD7ADC"/>
    <w:rsid w:val="00FD7F6A"/>
    <w:rsid w:val="00FE02AE"/>
    <w:rsid w:val="00FE04B6"/>
    <w:rsid w:val="00FE05DD"/>
    <w:rsid w:val="00FE05E5"/>
    <w:rsid w:val="00FE0657"/>
    <w:rsid w:val="00FE09C8"/>
    <w:rsid w:val="00FE0C77"/>
    <w:rsid w:val="00FE125E"/>
    <w:rsid w:val="00FE12FE"/>
    <w:rsid w:val="00FE149A"/>
    <w:rsid w:val="00FE1729"/>
    <w:rsid w:val="00FE1791"/>
    <w:rsid w:val="00FE1DEB"/>
    <w:rsid w:val="00FE1E61"/>
    <w:rsid w:val="00FE2001"/>
    <w:rsid w:val="00FE20AB"/>
    <w:rsid w:val="00FE22FE"/>
    <w:rsid w:val="00FE257D"/>
    <w:rsid w:val="00FE2B7B"/>
    <w:rsid w:val="00FE2BCC"/>
    <w:rsid w:val="00FE2EAB"/>
    <w:rsid w:val="00FE2FBC"/>
    <w:rsid w:val="00FE3100"/>
    <w:rsid w:val="00FE3271"/>
    <w:rsid w:val="00FE3439"/>
    <w:rsid w:val="00FE3456"/>
    <w:rsid w:val="00FE34D4"/>
    <w:rsid w:val="00FE3768"/>
    <w:rsid w:val="00FE3B4F"/>
    <w:rsid w:val="00FE4913"/>
    <w:rsid w:val="00FE4B37"/>
    <w:rsid w:val="00FE4B7F"/>
    <w:rsid w:val="00FE4C19"/>
    <w:rsid w:val="00FE4E09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14C"/>
    <w:rsid w:val="00FE627C"/>
    <w:rsid w:val="00FE66F1"/>
    <w:rsid w:val="00FE6DEC"/>
    <w:rsid w:val="00FE70FA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0C1"/>
    <w:rsid w:val="00FF01C5"/>
    <w:rsid w:val="00FF0224"/>
    <w:rsid w:val="00FF0474"/>
    <w:rsid w:val="00FF0502"/>
    <w:rsid w:val="00FF06BB"/>
    <w:rsid w:val="00FF0B3B"/>
    <w:rsid w:val="00FF0BBB"/>
    <w:rsid w:val="00FF10CD"/>
    <w:rsid w:val="00FF1455"/>
    <w:rsid w:val="00FF1716"/>
    <w:rsid w:val="00FF1862"/>
    <w:rsid w:val="00FF1D92"/>
    <w:rsid w:val="00FF1E5F"/>
    <w:rsid w:val="00FF1F5F"/>
    <w:rsid w:val="00FF2077"/>
    <w:rsid w:val="00FF2147"/>
    <w:rsid w:val="00FF25D3"/>
    <w:rsid w:val="00FF2A88"/>
    <w:rsid w:val="00FF2C2E"/>
    <w:rsid w:val="00FF2FD9"/>
    <w:rsid w:val="00FF305B"/>
    <w:rsid w:val="00FF305D"/>
    <w:rsid w:val="00FF3068"/>
    <w:rsid w:val="00FF33FC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C55"/>
    <w:rsid w:val="00FF4D22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54F"/>
    <w:rsid w:val="00FF7808"/>
    <w:rsid w:val="00FF78DB"/>
    <w:rsid w:val="00FF7E75"/>
    <w:rsid w:val="028F58BE"/>
    <w:rsid w:val="0800FBA3"/>
    <w:rsid w:val="0B868446"/>
    <w:rsid w:val="1051FFC3"/>
    <w:rsid w:val="10EB5D31"/>
    <w:rsid w:val="11F4210E"/>
    <w:rsid w:val="122B24E9"/>
    <w:rsid w:val="15A7DF00"/>
    <w:rsid w:val="1A0A41A6"/>
    <w:rsid w:val="1F476C81"/>
    <w:rsid w:val="20040F92"/>
    <w:rsid w:val="2007F9C6"/>
    <w:rsid w:val="255974D1"/>
    <w:rsid w:val="25A2F060"/>
    <w:rsid w:val="2EF4CA4B"/>
    <w:rsid w:val="2FBCB614"/>
    <w:rsid w:val="3089EF87"/>
    <w:rsid w:val="324B5C11"/>
    <w:rsid w:val="332F4E12"/>
    <w:rsid w:val="35AAA0ED"/>
    <w:rsid w:val="3681163A"/>
    <w:rsid w:val="36F27A74"/>
    <w:rsid w:val="39A0B0A5"/>
    <w:rsid w:val="3E9B4A1E"/>
    <w:rsid w:val="418A9247"/>
    <w:rsid w:val="447769FA"/>
    <w:rsid w:val="44780DFF"/>
    <w:rsid w:val="45844E34"/>
    <w:rsid w:val="45A8DAC0"/>
    <w:rsid w:val="49D0C837"/>
    <w:rsid w:val="4BB4DDC6"/>
    <w:rsid w:val="4E8B2473"/>
    <w:rsid w:val="5CD48172"/>
    <w:rsid w:val="5F6B6F61"/>
    <w:rsid w:val="631FE2A7"/>
    <w:rsid w:val="66423904"/>
    <w:rsid w:val="67817A15"/>
    <w:rsid w:val="6BDD4E49"/>
    <w:rsid w:val="7216BDA7"/>
    <w:rsid w:val="74AC28D4"/>
    <w:rsid w:val="75473526"/>
    <w:rsid w:val="7CE19F69"/>
    <w:rsid w:val="7FC07E8B"/>
    <w:rsid w:val="7FD98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89474A5"/>
  <w15:chartTrackingRefBased/>
  <w15:docId w15:val="{BB29F956-2040-44CB-99CD-2CD90F2A03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G Times (WN)" w:hAnsi="CG Times (WN)" w:eastAsia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8256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  <w:numId w:val="3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  <w:numId w:val="3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styleId="ZT" w:customStyle="1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styleId="ZH" w:customStyle="1">
    <w:name w:val="ZH"/>
    <w:rsid w:val="00A63872"/>
    <w:pPr>
      <w:framePr w:wrap="notBeside" w:hAnchor="margin" w:vAnchor="page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styleId="TT" w:customStyle="1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rsid w:val="00A63872"/>
    <w:rPr>
      <w:b/>
    </w:rPr>
  </w:style>
  <w:style w:type="paragraph" w:styleId="TAC" w:customStyle="1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styleId="TF" w:customStyle="1">
    <w:name w:val="TF"/>
    <w:basedOn w:val="TH"/>
    <w:rsid w:val="00A63872"/>
    <w:pPr>
      <w:keepNext w:val="0"/>
      <w:spacing w:before="0" w:after="240"/>
    </w:pPr>
  </w:style>
  <w:style w:type="paragraph" w:styleId="NO" w:customStyle="1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styleId="EX" w:customStyle="1">
    <w:name w:val="EX"/>
    <w:basedOn w:val="Normal"/>
    <w:rsid w:val="00A63872"/>
    <w:pPr>
      <w:keepLines/>
      <w:ind w:left="1702" w:hanging="1418"/>
    </w:pPr>
  </w:style>
  <w:style w:type="paragraph" w:styleId="FP" w:customStyle="1">
    <w:name w:val="FP"/>
    <w:basedOn w:val="Normal"/>
    <w:rsid w:val="00A63872"/>
    <w:pPr>
      <w:spacing w:after="0"/>
    </w:pPr>
  </w:style>
  <w:style w:type="paragraph" w:styleId="LD" w:customStyle="1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styleId="NW" w:customStyle="1">
    <w:name w:val="NW"/>
    <w:basedOn w:val="NO"/>
    <w:rsid w:val="00A63872"/>
    <w:pPr>
      <w:spacing w:after="0"/>
    </w:pPr>
  </w:style>
  <w:style w:type="paragraph" w:styleId="EW" w:customStyle="1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styleId="EQ" w:customStyle="1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styleId="TAR" w:customStyle="1">
    <w:name w:val="TAR"/>
    <w:basedOn w:val="TAL"/>
    <w:rsid w:val="00A63872"/>
    <w:pPr>
      <w:jc w:val="right"/>
    </w:pPr>
  </w:style>
  <w:style w:type="paragraph" w:styleId="H6" w:customStyle="1">
    <w:name w:val="H6"/>
    <w:basedOn w:val="Heading5"/>
    <w:next w:val="Normal"/>
    <w:rsid w:val="00A63872"/>
    <w:pPr>
      <w:numPr>
        <w:numId w:val="0"/>
      </w:num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A63872"/>
    <w:pPr>
      <w:ind w:left="851" w:hanging="851"/>
    </w:pPr>
  </w:style>
  <w:style w:type="paragraph" w:styleId="TAL" w:customStyle="1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A63872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styleId="ZB" w:customStyle="1">
    <w:name w:val="ZB"/>
    <w:rsid w:val="00A63872"/>
    <w:pPr>
      <w:framePr w:w="10206" w:h="284" w:wrap="notBeside" w:hAnchor="margin" w:vAnchor="page" w:y="1986" w:hRule="exact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styleId="ZD" w:customStyle="1">
    <w:name w:val="ZD"/>
    <w:rsid w:val="00A63872"/>
    <w:pPr>
      <w:framePr w:wrap="notBeside" w:hAnchor="margin" w:vAnchor="page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ZU" w:customStyle="1">
    <w:name w:val="ZU"/>
    <w:rsid w:val="00A63872"/>
    <w:pPr>
      <w:framePr w:w="10206" w:wrap="notBeside" w:hAnchor="margin" w:vAnchor="page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ZV" w:customStyle="1">
    <w:name w:val="ZV"/>
    <w:basedOn w:val="ZU"/>
    <w:rsid w:val="00A63872"/>
    <w:pPr>
      <w:framePr w:wrap="notBeside" w:y="16161"/>
    </w:pPr>
  </w:style>
  <w:style w:type="character" w:styleId="ZGSM" w:customStyle="1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styleId="ZG" w:customStyle="1">
    <w:name w:val="ZG"/>
    <w:rsid w:val="00A63872"/>
    <w:pPr>
      <w:framePr w:wrap="notBeside" w:hAnchor="margin" w:vAnchor="page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styleId="EditorsNote" w:customStyle="1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styleId="B1" w:customStyle="1">
    <w:name w:val="B1"/>
    <w:basedOn w:val="List"/>
    <w:link w:val="B1Char1"/>
    <w:uiPriority w:val="99"/>
    <w:qFormat/>
    <w:rsid w:val="00A63872"/>
  </w:style>
  <w:style w:type="paragraph" w:styleId="B2" w:customStyle="1">
    <w:name w:val="B2"/>
    <w:basedOn w:val="List2"/>
    <w:link w:val="B2Char"/>
    <w:qFormat/>
    <w:rsid w:val="00A63872"/>
  </w:style>
  <w:style w:type="paragraph" w:styleId="B3" w:customStyle="1">
    <w:name w:val="B3"/>
    <w:basedOn w:val="List3"/>
    <w:rsid w:val="00A63872"/>
  </w:style>
  <w:style w:type="paragraph" w:styleId="B4" w:customStyle="1">
    <w:name w:val="B4"/>
    <w:basedOn w:val="List4"/>
    <w:rsid w:val="00A63872"/>
  </w:style>
  <w:style w:type="paragraph" w:styleId="B5" w:customStyle="1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styleId="ZTD" w:customStyle="1">
    <w:name w:val="ZTD"/>
    <w:basedOn w:val="ZB"/>
    <w:rsid w:val="00A63872"/>
    <w:pPr>
      <w:framePr w:wrap="notBeside" w:y="852" w:hRule="auto"/>
    </w:pPr>
    <w:rPr>
      <w:i w:val="0"/>
      <w:sz w:val="40"/>
    </w:rPr>
  </w:style>
  <w:style w:type="character" w:styleId="MTEquationSection" w:customStyle="1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ulletedo1" w:customStyle="1">
    <w:name w:val="Bulleted o 1"/>
    <w:basedOn w:val="Normal"/>
    <w:pPr>
      <w:numPr>
        <w:numId w:val="1"/>
      </w:numPr>
    </w:pPr>
  </w:style>
  <w:style w:type="paragraph" w:styleId="text" w:customStyle="1">
    <w:name w:val="text"/>
    <w:basedOn w:val="Normal"/>
    <w:pPr>
      <w:spacing w:after="240"/>
      <w:jc w:val="both"/>
    </w:pPr>
    <w:rPr>
      <w:sz w:val="24"/>
      <w:lang w:eastAsia="zh-CN"/>
    </w:rPr>
  </w:style>
  <w:style w:type="paragraph" w:styleId="Equation" w:customStyle="1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styleId="00BodyText" w:customStyle="1">
    <w:name w:val="00 BodyText"/>
    <w:basedOn w:val="Normal"/>
    <w:pPr>
      <w:spacing w:after="220"/>
    </w:pPr>
    <w:rPr>
      <w:rFonts w:ascii="Arial" w:hAnsi="Arial"/>
      <w:sz w:val="22"/>
    </w:rPr>
  </w:style>
  <w:style w:type="paragraph" w:styleId="11BodyText" w:customStyle="1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styleId="table" w:customStyle="1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fig and tbl"/>
    <w:basedOn w:val="Normal"/>
    <w:next w:val="Normal"/>
    <w:uiPriority w:val="35"/>
    <w:qFormat/>
    <w:pPr>
      <w:spacing w:before="120" w:after="120"/>
    </w:pPr>
    <w:rPr>
      <w:b/>
      <w:bCs/>
    </w:rPr>
  </w:style>
  <w:style w:type="paragraph" w:styleId="bodyCharCharChar" w:customStyle="1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styleId="Heading1Char" w:customStyle="1">
    <w:name w:val="Heading 1 Char"/>
    <w:rPr>
      <w:rFonts w:ascii="Arial" w:hAnsi="Arial"/>
      <w:sz w:val="36"/>
      <w:lang w:val="en-GB" w:eastAsia="en-US" w:bidi="ar-SA"/>
    </w:rPr>
  </w:style>
  <w:style w:type="paragraph" w:styleId="body" w:customStyle="1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styleId="CRCoverPage" w:customStyle="1">
    <w:name w:val="CR Cover Page"/>
    <w:rsid w:val="00F6433C"/>
    <w:pPr>
      <w:spacing w:after="120"/>
    </w:pPr>
    <w:rPr>
      <w:rFonts w:ascii="Arial" w:hAnsi="Arial" w:eastAsia="MS Mincho"/>
      <w:lang w:val="en-GB" w:eastAsia="en-US"/>
    </w:rPr>
  </w:style>
  <w:style w:type="character" w:styleId="Heading1Char1" w:customStyle="1">
    <w:name w:val="Heading 1 Char1"/>
    <w:link w:val="Heading1"/>
    <w:rsid w:val="00184F51"/>
    <w:rPr>
      <w:rFonts w:ascii="Arial" w:hAnsi="Arial"/>
      <w:sz w:val="36"/>
      <w:lang w:val="en-GB"/>
    </w:rPr>
  </w:style>
  <w:style w:type="character" w:styleId="Heading2Char" w:customStyle="1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styleId="Heading3Char" w:customStyle="1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styleId="Heading4Char" w:customStyle="1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styleId="Heading5Char" w:customStyle="1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styleId="CharChar3" w:customStyle="1">
    <w:name w:val="Char Char3"/>
    <w:rsid w:val="00D07DCA"/>
    <w:rPr>
      <w:rFonts w:ascii="Arial" w:hAnsi="Arial"/>
      <w:sz w:val="36"/>
      <w:lang w:val="en-GB" w:eastAsia="en-US" w:bidi="ar-SA"/>
    </w:rPr>
  </w:style>
  <w:style w:type="character" w:styleId="CharChar2" w:customStyle="1">
    <w:name w:val="Char Char2"/>
    <w:rsid w:val="00D07DCA"/>
    <w:rPr>
      <w:rFonts w:ascii="Arial" w:hAnsi="Arial"/>
      <w:sz w:val="32"/>
      <w:lang w:val="en-GB" w:eastAsia="en-US" w:bidi="ar-SA"/>
    </w:rPr>
  </w:style>
  <w:style w:type="character" w:styleId="CharChar1" w:customStyle="1">
    <w:name w:val="Char Char1"/>
    <w:rsid w:val="00D07DCA"/>
    <w:rPr>
      <w:rFonts w:ascii="Arial" w:hAnsi="Arial"/>
      <w:sz w:val="28"/>
      <w:lang w:val="en-GB" w:eastAsia="en-US" w:bidi="ar-SA"/>
    </w:rPr>
  </w:style>
  <w:style w:type="character" w:styleId="h4CharChar" w:customStyle="1">
    <w:name w:val="h4 Char Char"/>
    <w:rsid w:val="00D07DCA"/>
    <w:rPr>
      <w:rFonts w:ascii="Arial" w:hAnsi="Arial"/>
      <w:sz w:val="24"/>
      <w:lang w:val="en-GB" w:eastAsia="en-US" w:bidi="ar-SA"/>
    </w:rPr>
  </w:style>
  <w:style w:type="character" w:styleId="CharChar" w:customStyle="1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</w:rPr>
  </w:style>
  <w:style w:type="paragraph" w:styleId="Reference" w:customStyle="1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 w:eastAsia="Times New Roman"/>
      <w:sz w:val="24"/>
      <w:szCs w:val="24"/>
      <w:lang w:val="en-GB" w:eastAsia="x-none"/>
    </w:rPr>
  </w:style>
  <w:style w:type="character" w:styleId="SubtitleChar" w:customStyle="1">
    <w:name w:val="Subtitle Char"/>
    <w:link w:val="Subtitle"/>
    <w:rsid w:val="005D609E"/>
    <w:rPr>
      <w:rFonts w:ascii="Cambria" w:hAnsi="Cambria" w:eastAsia="Times New Roman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TextChar" w:customStyle="1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FooterChar" w:customStyle="1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styleId="HeaderChar" w:customStyle="1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styleId="snippet" w:customStyle="1">
    <w:name w:val="snippet"/>
    <w:rsid w:val="00556D8E"/>
    <w:rPr>
      <w:color w:val="E37222"/>
    </w:rPr>
  </w:style>
  <w:style w:type="paragraph" w:styleId="T1" w:customStyle="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styleId="T2" w:customStyle="1">
    <w:name w:val="T2"/>
    <w:basedOn w:val="T1"/>
    <w:rsid w:val="00C14E9E"/>
    <w:pPr>
      <w:spacing w:after="240"/>
      <w:ind w:left="720" w:right="720"/>
    </w:pPr>
  </w:style>
  <w:style w:type="paragraph" w:styleId="textintend1" w:customStyle="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styleId="Tabletext" w:customStyle="1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styleId="Char1CharChar1Char" w:customStyle="1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 w:eastAsia="Batang"/>
      <w:sz w:val="24"/>
    </w:rPr>
  </w:style>
  <w:style w:type="character" w:styleId="apple-converted-space" w:customStyle="1">
    <w:name w:val="apple-converted-space"/>
    <w:basedOn w:val="DefaultParagraphFont"/>
    <w:rsid w:val="00AE52BB"/>
  </w:style>
  <w:style w:type="paragraph" w:styleId="references" w:customStyle="1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hAnsi="Times New Roman" w:eastAsia="MS Mincho"/>
      <w:noProof/>
      <w:szCs w:val="16"/>
      <w:lang w:eastAsia="en-US"/>
    </w:rPr>
  </w:style>
  <w:style w:type="character" w:styleId="TACChar" w:customStyle="1">
    <w:name w:val="TAC Char"/>
    <w:link w:val="TAC"/>
    <w:qFormat/>
    <w:locked/>
    <w:rsid w:val="004C538E"/>
    <w:rPr>
      <w:rFonts w:ascii="Arial" w:hAnsi="Arial"/>
      <w:sz w:val="18"/>
    </w:rPr>
  </w:style>
  <w:style w:type="character" w:styleId="BodyTextChar" w:customStyle="1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color="5B9BD5" w:sz="8" w:space="0"/>
        <w:left w:val="single" w:color="5B9BD5" w:sz="8" w:space="0"/>
        <w:bottom w:val="single" w:color="5B9BD5" w:sz="8" w:space="0"/>
        <w:right w:val="single" w:color="5B9BD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B9BD5" w:sz="6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  <w:tblStylePr w:type="band1Horz">
      <w:tblPr/>
      <w:tcPr>
        <w:tcBorders>
          <w:top w:val="single" w:color="5B9BD5" w:sz="8" w:space="0"/>
          <w:left w:val="single" w:color="5B9BD5" w:sz="8" w:space="0"/>
          <w:bottom w:val="single" w:color="5B9BD5" w:sz="8" w:space="0"/>
          <w:right w:val="single" w:color="5B9BD5" w:sz="8" w:space="0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stParagraphChar" w:customStyle="1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hAnsi="Calibri" w:eastAsia="Calibri"/>
      <w:sz w:val="22"/>
      <w:szCs w:val="22"/>
      <w:lang w:eastAsia="en-US"/>
    </w:rPr>
  </w:style>
  <w:style w:type="character" w:styleId="B1Char1" w:customStyle="1">
    <w:name w:val="B1 Char1"/>
    <w:link w:val="B1"/>
    <w:rsid w:val="00D31BD9"/>
    <w:rPr>
      <w:rFonts w:ascii="Times New Roman" w:hAnsi="Times New Roman"/>
      <w:lang w:eastAsia="en-US"/>
    </w:rPr>
  </w:style>
  <w:style w:type="paragraph" w:styleId="bullet1" w:customStyle="1">
    <w:name w:val="bullet1"/>
    <w:basedOn w:val="Normal"/>
    <w:rsid w:val="00224C61"/>
  </w:style>
  <w:style w:type="character" w:styleId="B1Zchn" w:customStyle="1">
    <w:name w:val="B1 Zchn"/>
    <w:locked/>
    <w:rsid w:val="00C2331D"/>
    <w:rPr>
      <w:lang w:val="en-GB" w:eastAsia="en-US"/>
    </w:rPr>
  </w:style>
  <w:style w:type="character" w:styleId="B10" w:customStyle="1">
    <w:name w:val="B1 (文字)"/>
    <w:qFormat/>
    <w:rsid w:val="00D51A56"/>
    <w:rPr>
      <w:rFonts w:eastAsia="MS Mincho"/>
      <w:lang w:val="en-GB" w:eastAsia="en-US" w:bidi="ar-SA"/>
    </w:rPr>
  </w:style>
  <w:style w:type="paragraph" w:styleId="Comments" w:customStyle="1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hAnsi="Arial" w:eastAsia="MS Mincho"/>
      <w:i/>
      <w:sz w:val="18"/>
      <w:szCs w:val="24"/>
      <w:lang w:val="en-GB" w:eastAsia="en-GB"/>
    </w:rPr>
  </w:style>
  <w:style w:type="character" w:styleId="CommentsChar" w:customStyle="1">
    <w:name w:val="Comments Char"/>
    <w:link w:val="Comments"/>
    <w:rsid w:val="009E141F"/>
    <w:rPr>
      <w:rFonts w:ascii="Arial" w:hAnsi="Arial" w:eastAsia="MS Mincho"/>
      <w:i/>
      <w:sz w:val="18"/>
      <w:szCs w:val="24"/>
      <w:lang w:val="en-GB" w:eastAsia="en-GB"/>
    </w:rPr>
  </w:style>
  <w:style w:type="character" w:styleId="B2Char" w:customStyle="1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styleId="N1" w:customStyle="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hAnsiTheme="minorHAnsi" w:eastAsiaTheme="minorEastAsia" w:cstheme="minorHAnsi"/>
      <w:sz w:val="22"/>
      <w:szCs w:val="22"/>
      <w:lang w:eastAsia="ko-KR" w:bidi="hi-IN"/>
    </w:rPr>
  </w:style>
  <w:style w:type="character" w:styleId="N1Char" w:customStyle="1">
    <w:name w:val="N1 Char"/>
    <w:basedOn w:val="DefaultParagraphFont"/>
    <w:link w:val="N1"/>
    <w:rsid w:val="00537436"/>
    <w:rPr>
      <w:rFonts w:asciiTheme="minorHAnsi" w:hAnsiTheme="minorHAnsi" w:eastAsiaTheme="minorEastAsia" w:cstheme="minorHAnsi"/>
      <w:sz w:val="22"/>
      <w:szCs w:val="22"/>
      <w:lang w:eastAsia="ko-KR" w:bidi="hi-IN"/>
    </w:rPr>
  </w:style>
  <w:style w:type="table" w:styleId="MediumList2-Accent1">
    <w:name w:val="Medium List 2 Accent 1"/>
    <w:basedOn w:val="TableNormal"/>
    <w:uiPriority w:val="66"/>
    <w:rsid w:val="00AD1A9F"/>
    <w:rPr>
      <w:rFonts w:asciiTheme="majorHAnsi" w:hAnsiTheme="majorHAnsi" w:eastAsiaTheme="majorEastAsia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B9BD5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5B9BD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B9BD5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5B9BD5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3GPPAgreements" w:customStyle="1">
    <w:name w:val="3GPP Agreements"/>
    <w:basedOn w:val="Normal"/>
    <w:uiPriority w:val="99"/>
    <w:qFormat/>
    <w:rsid w:val="00AA14FE"/>
    <w:pPr>
      <w:numPr>
        <w:numId w:val="7"/>
      </w:numPr>
      <w:spacing w:before="60" w:after="60" w:line="259" w:lineRule="auto"/>
      <w:jc w:val="both"/>
    </w:pPr>
    <w:rPr>
      <w:sz w:val="22"/>
      <w:lang w:eastAsia="zh-CN"/>
    </w:rPr>
  </w:style>
  <w:style w:type="character" w:styleId="fontstyle01" w:customStyle="1">
    <w:name w:val="fontstyle01"/>
    <w:basedOn w:val="DefaultParagraphFont"/>
    <w:rsid w:val="00ED3D45"/>
    <w:rPr>
      <w:rFonts w:hint="default"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styleId="UnresolvedMention">
    <w:name w:val="Unresolved Mention"/>
    <w:basedOn w:val="DefaultParagraphFont"/>
    <w:uiPriority w:val="99"/>
    <w:unhideWhenUsed/>
    <w:rsid w:val="00AE56B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E56B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0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5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ntTable" Target="fontTable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FF044F44F3DD409E3404F670EAECB1" ma:contentTypeVersion="11" ma:contentTypeDescription="Create a new document." ma:contentTypeScope="" ma:versionID="4814ae6f7318b75a13777f6100880bdd">
  <xsd:schema xmlns:xsd="http://www.w3.org/2001/XMLSchema" xmlns:xs="http://www.w3.org/2001/XMLSchema" xmlns:p="http://schemas.microsoft.com/office/2006/metadata/properties" xmlns:ns2="a4b5ee66-8278-4920-9928-ad79bc5dd418" xmlns:ns3="296abf3f-64df-478c-af41-3815c6290959" targetNamespace="http://schemas.microsoft.com/office/2006/metadata/properties" ma:root="true" ma:fieldsID="ff4954b105d468725d2f233a0cd928a9" ns2:_="" ns3:_="">
    <xsd:import namespace="a4b5ee66-8278-4920-9928-ad79bc5dd418"/>
    <xsd:import namespace="296abf3f-64df-478c-af41-3815c62909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b5ee66-8278-4920-9928-ad79bc5dd4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6abf3f-64df-478c-af41-3815c6290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98471-8D0A-4F5E-AEDC-30DC6C4C3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53158C-EFCB-49D9-89A7-0AEC1EDC4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b5ee66-8278-4920-9928-ad79bc5dd418"/>
    <ds:schemaRef ds:uri="296abf3f-64df-478c-af41-3815c62909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296abf3f-64df-478c-af41-3815c629095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a4b5ee66-8278-4920-9928-ad79bc5dd418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7A2561AA-035A-46C9-9AA0-51B28C1CC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1754</Words>
  <Characters>10002</Characters>
  <Application>Microsoft Office Word</Application>
  <DocSecurity>4</DocSecurity>
  <Lines>83</Lines>
  <Paragraphs>23</Paragraphs>
  <ScaleCrop>false</ScaleCrop>
  <Company>Intel Corporation</Company>
  <LinksUpToDate>false</LinksUpToDate>
  <CharactersWithSpaces>11733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274</cp:revision>
  <cp:lastPrinted>2011-11-11T09:49:00Z</cp:lastPrinted>
  <dcterms:created xsi:type="dcterms:W3CDTF">2020-12-01T05:46:00Z</dcterms:created>
  <dcterms:modified xsi:type="dcterms:W3CDTF">2021-11-29T20:37:00Z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3894fb8e-ceb4-4ed0-82bd-b10a7064db47</vt:lpwstr>
  </property>
  <property fmtid="{D5CDD505-2E9C-101B-9397-08002B2CF9AE}" pid="6" name="CTP_TimeStamp">
    <vt:lpwstr>2020-08-07 22:05:30Z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0x01010072FF044F44F3DD409E3404F670EAECB1</vt:lpwstr>
  </property>
  <property fmtid="{D5CDD505-2E9C-101B-9397-08002B2CF9AE}" pid="11" name="CTPClassification">
    <vt:lpwstr>CTP_NT</vt:lpwstr>
  </property>
</Properties>
</file>